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CAD57" w14:textId="52BF944B" w:rsidR="00A01995" w:rsidRDefault="00A01995" w:rsidP="007572A8">
      <w:pPr>
        <w:spacing w:line="360" w:lineRule="auto"/>
      </w:pPr>
    </w:p>
    <w:p w14:paraId="61EA506A" w14:textId="77777777" w:rsidR="00A01995" w:rsidRDefault="00A01995" w:rsidP="007572A8">
      <w:pPr>
        <w:widowControl w:val="0"/>
        <w:spacing w:line="360" w:lineRule="auto"/>
        <w:jc w:val="center"/>
        <w:rPr>
          <w:b/>
          <w:smallCaps/>
        </w:rPr>
      </w:pPr>
      <w:r>
        <w:rPr>
          <w:b/>
          <w:smallCaps/>
        </w:rPr>
        <w:t>САНКТ-ПЕТЕРБУРГСКИЙ ГОСУДАРСТВЕННЫЙ ИНСТИТУТ</w:t>
      </w:r>
    </w:p>
    <w:p w14:paraId="751BE2D3" w14:textId="77777777" w:rsidR="00A01995" w:rsidRDefault="00A01995" w:rsidP="007572A8">
      <w:pPr>
        <w:widowControl w:val="0"/>
        <w:spacing w:line="360" w:lineRule="auto"/>
        <w:jc w:val="center"/>
        <w:rPr>
          <w:b/>
          <w:smallCaps/>
        </w:rPr>
      </w:pPr>
      <w:r>
        <w:rPr>
          <w:b/>
          <w:smallCaps/>
        </w:rPr>
        <w:t>ПСИХОЛОГИИ И СОЦИАЛЬНОЙ РАБОТЫ</w:t>
      </w:r>
    </w:p>
    <w:p w14:paraId="49D99D35" w14:textId="77777777" w:rsidR="00A01995" w:rsidRDefault="00A01995" w:rsidP="007572A8">
      <w:pPr>
        <w:widowControl w:val="0"/>
        <w:spacing w:line="360" w:lineRule="auto"/>
        <w:jc w:val="center"/>
        <w:rPr>
          <w:b/>
          <w:smallCaps/>
        </w:rPr>
      </w:pPr>
    </w:p>
    <w:p w14:paraId="3C70CB1A" w14:textId="77777777" w:rsidR="00A01995" w:rsidRPr="00392921" w:rsidRDefault="00A01995" w:rsidP="007572A8">
      <w:pPr>
        <w:widowControl w:val="0"/>
        <w:spacing w:line="360" w:lineRule="auto"/>
        <w:jc w:val="center"/>
      </w:pPr>
      <w:r>
        <w:rPr>
          <w:b/>
          <w:smallCaps/>
        </w:rPr>
        <w:t>КАФЕДРА ОБЩЕЙ И КОНСУЛЬТИВНОЙ ПСИХОЛОГИИ</w:t>
      </w:r>
    </w:p>
    <w:p w14:paraId="4E2C7DE9" w14:textId="77777777" w:rsidR="00A01995" w:rsidRDefault="00A01995" w:rsidP="007572A8">
      <w:pPr>
        <w:widowControl w:val="0"/>
        <w:spacing w:line="360" w:lineRule="auto"/>
        <w:ind w:firstLine="709"/>
        <w:jc w:val="right"/>
      </w:pPr>
    </w:p>
    <w:p w14:paraId="1BE728D7" w14:textId="77777777" w:rsidR="00A01995" w:rsidRDefault="00A01995" w:rsidP="007572A8">
      <w:pPr>
        <w:widowControl w:val="0"/>
        <w:spacing w:line="360" w:lineRule="auto"/>
        <w:ind w:firstLine="709"/>
        <w:jc w:val="right"/>
      </w:pPr>
    </w:p>
    <w:p w14:paraId="0E1687BE" w14:textId="77777777" w:rsidR="00A01995" w:rsidRDefault="00A01995" w:rsidP="007572A8">
      <w:pPr>
        <w:widowControl w:val="0"/>
        <w:spacing w:line="360" w:lineRule="auto"/>
        <w:ind w:firstLine="709"/>
        <w:jc w:val="right"/>
      </w:pPr>
    </w:p>
    <w:p w14:paraId="11622A04" w14:textId="77777777" w:rsidR="00A01995" w:rsidRDefault="00A01995" w:rsidP="007572A8">
      <w:pPr>
        <w:widowControl w:val="0"/>
        <w:spacing w:line="360" w:lineRule="auto"/>
        <w:ind w:firstLine="709"/>
        <w:jc w:val="right"/>
      </w:pPr>
    </w:p>
    <w:p w14:paraId="7DF29272" w14:textId="77777777" w:rsidR="00A01995" w:rsidRDefault="00A01995" w:rsidP="007572A8">
      <w:pPr>
        <w:widowControl w:val="0"/>
        <w:spacing w:line="360" w:lineRule="auto"/>
        <w:ind w:firstLine="709"/>
        <w:jc w:val="right"/>
      </w:pPr>
    </w:p>
    <w:p w14:paraId="5DE92C0E" w14:textId="77777777" w:rsidR="00A01995" w:rsidRDefault="00A01995" w:rsidP="007572A8">
      <w:pPr>
        <w:widowControl w:val="0"/>
        <w:spacing w:line="360" w:lineRule="auto"/>
        <w:ind w:firstLine="709"/>
        <w:jc w:val="right"/>
      </w:pPr>
    </w:p>
    <w:p w14:paraId="554BECAD" w14:textId="77777777" w:rsidR="00A01995" w:rsidRDefault="00A01995" w:rsidP="007572A8">
      <w:pPr>
        <w:widowControl w:val="0"/>
        <w:spacing w:line="360" w:lineRule="auto"/>
        <w:ind w:firstLine="709"/>
        <w:jc w:val="center"/>
        <w:rPr>
          <w:b/>
        </w:rPr>
      </w:pPr>
    </w:p>
    <w:p w14:paraId="5CC38FA6" w14:textId="77777777" w:rsidR="00A01995" w:rsidRDefault="00A01995" w:rsidP="007572A8">
      <w:pPr>
        <w:widowControl w:val="0"/>
        <w:spacing w:line="360" w:lineRule="auto"/>
        <w:jc w:val="center"/>
        <w:rPr>
          <w:b/>
          <w:sz w:val="28"/>
          <w:szCs w:val="28"/>
        </w:rPr>
      </w:pPr>
      <w:r>
        <w:rPr>
          <w:b/>
          <w:sz w:val="28"/>
          <w:szCs w:val="28"/>
        </w:rPr>
        <w:t>Самостоятельная работа по дисциплине</w:t>
      </w:r>
    </w:p>
    <w:p w14:paraId="7A37DD92" w14:textId="6B3C8AA3" w:rsidR="003757B6" w:rsidRPr="006C3ED3" w:rsidRDefault="001E4405" w:rsidP="007572A8">
      <w:pPr>
        <w:pStyle w:val="af9"/>
        <w:spacing w:before="0" w:beforeAutospacing="0" w:after="0" w:afterAutospacing="0" w:line="360" w:lineRule="auto"/>
        <w:jc w:val="center"/>
        <w:rPr>
          <w:b/>
        </w:rPr>
      </w:pPr>
      <w:r>
        <w:rPr>
          <w:b/>
        </w:rPr>
        <w:t xml:space="preserve">Общая психология. Часть 2 </w:t>
      </w:r>
    </w:p>
    <w:p w14:paraId="79B7A825" w14:textId="763D04D4" w:rsidR="00A01995" w:rsidRDefault="00A01995" w:rsidP="007572A8">
      <w:pPr>
        <w:widowControl w:val="0"/>
        <w:spacing w:line="360" w:lineRule="auto"/>
        <w:ind w:firstLine="709"/>
        <w:jc w:val="both"/>
      </w:pPr>
    </w:p>
    <w:p w14:paraId="1DEF3C5E" w14:textId="7DEBA5A8" w:rsidR="00A01995" w:rsidRDefault="00A01995" w:rsidP="007572A8">
      <w:pPr>
        <w:widowControl w:val="0"/>
        <w:spacing w:line="360" w:lineRule="auto"/>
        <w:ind w:firstLine="709"/>
        <w:jc w:val="both"/>
      </w:pPr>
    </w:p>
    <w:p w14:paraId="543F111F" w14:textId="1280AC1B" w:rsidR="00A01995" w:rsidRDefault="00A01995" w:rsidP="007572A8">
      <w:pPr>
        <w:widowControl w:val="0"/>
        <w:spacing w:line="360" w:lineRule="auto"/>
        <w:ind w:firstLine="709"/>
        <w:jc w:val="both"/>
      </w:pPr>
    </w:p>
    <w:p w14:paraId="6D57331D" w14:textId="4550DF4A" w:rsidR="00A01995" w:rsidRDefault="00A01995" w:rsidP="007572A8">
      <w:pPr>
        <w:widowControl w:val="0"/>
        <w:spacing w:line="360" w:lineRule="auto"/>
        <w:ind w:firstLine="709"/>
        <w:jc w:val="both"/>
      </w:pPr>
    </w:p>
    <w:p w14:paraId="4A92E82F" w14:textId="77777777" w:rsidR="00A01995" w:rsidRDefault="00A01995" w:rsidP="007572A8">
      <w:pPr>
        <w:widowControl w:val="0"/>
        <w:spacing w:line="360" w:lineRule="auto"/>
        <w:ind w:firstLine="709"/>
        <w:jc w:val="both"/>
      </w:pPr>
    </w:p>
    <w:tbl>
      <w:tblPr>
        <w:tblStyle w:val="aff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5044"/>
      </w:tblGrid>
      <w:tr w:rsidR="00BD7A18" w14:paraId="431348A1" w14:textId="77777777" w:rsidTr="00BD7A18">
        <w:trPr>
          <w:gridAfter w:val="1"/>
          <w:wAfter w:w="5044" w:type="dxa"/>
          <w:trHeight w:val="300"/>
        </w:trPr>
        <w:tc>
          <w:tcPr>
            <w:tcW w:w="1460" w:type="dxa"/>
          </w:tcPr>
          <w:p w14:paraId="15BA7C1F" w14:textId="77777777" w:rsidR="00BD7A18" w:rsidRDefault="00BD7A18" w:rsidP="007572A8">
            <w:pPr>
              <w:spacing w:line="360" w:lineRule="auto"/>
              <w:jc w:val="right"/>
              <w:rPr>
                <w:rFonts w:eastAsia="Times New Roman"/>
                <w:sz w:val="28"/>
                <w:szCs w:val="28"/>
              </w:rPr>
            </w:pPr>
            <w:r>
              <w:rPr>
                <w:rFonts w:eastAsia="Times New Roman"/>
                <w:sz w:val="28"/>
                <w:szCs w:val="28"/>
              </w:rPr>
              <w:t>Выполнил</w:t>
            </w:r>
          </w:p>
        </w:tc>
      </w:tr>
      <w:tr w:rsidR="00BD7A18" w14:paraId="77DC9781" w14:textId="77777777" w:rsidTr="00BD7A18">
        <w:trPr>
          <w:gridAfter w:val="1"/>
          <w:wAfter w:w="5044" w:type="dxa"/>
          <w:trHeight w:val="192"/>
        </w:trPr>
        <w:tc>
          <w:tcPr>
            <w:tcW w:w="1460" w:type="dxa"/>
          </w:tcPr>
          <w:p w14:paraId="55D6100B" w14:textId="77777777" w:rsidR="00BD7A18" w:rsidRDefault="00BD7A18" w:rsidP="007572A8">
            <w:pPr>
              <w:spacing w:line="360" w:lineRule="auto"/>
              <w:jc w:val="right"/>
              <w:rPr>
                <w:rFonts w:eastAsia="Times New Roman"/>
                <w:sz w:val="28"/>
                <w:szCs w:val="28"/>
              </w:rPr>
            </w:pPr>
          </w:p>
        </w:tc>
      </w:tr>
      <w:tr w:rsidR="00A01995" w14:paraId="79563494" w14:textId="77777777" w:rsidTr="00BD7A18">
        <w:trPr>
          <w:trHeight w:val="928"/>
        </w:trPr>
        <w:tc>
          <w:tcPr>
            <w:tcW w:w="1460" w:type="dxa"/>
          </w:tcPr>
          <w:p w14:paraId="64AD15C4" w14:textId="77777777" w:rsidR="00A01995" w:rsidRDefault="00A01995" w:rsidP="007572A8">
            <w:pPr>
              <w:spacing w:line="360" w:lineRule="auto"/>
              <w:jc w:val="right"/>
              <w:rPr>
                <w:rFonts w:eastAsia="Times New Roman"/>
                <w:sz w:val="28"/>
                <w:szCs w:val="28"/>
              </w:rPr>
            </w:pPr>
          </w:p>
          <w:p w14:paraId="5F28DB3D" w14:textId="77777777" w:rsidR="00A01995" w:rsidRDefault="00A01995" w:rsidP="007572A8">
            <w:pPr>
              <w:spacing w:line="360" w:lineRule="auto"/>
              <w:jc w:val="right"/>
              <w:rPr>
                <w:rFonts w:eastAsia="Times New Roman"/>
                <w:sz w:val="28"/>
                <w:szCs w:val="28"/>
              </w:rPr>
            </w:pPr>
            <w:r>
              <w:rPr>
                <w:rFonts w:eastAsia="Times New Roman"/>
                <w:sz w:val="28"/>
                <w:szCs w:val="28"/>
              </w:rPr>
              <w:t>Проверил</w:t>
            </w:r>
          </w:p>
        </w:tc>
        <w:tc>
          <w:tcPr>
            <w:tcW w:w="5044" w:type="dxa"/>
          </w:tcPr>
          <w:p w14:paraId="3D6FA799" w14:textId="77777777" w:rsidR="00A01995" w:rsidRDefault="00A01995" w:rsidP="007572A8">
            <w:pPr>
              <w:spacing w:line="360" w:lineRule="auto"/>
              <w:jc w:val="both"/>
              <w:rPr>
                <w:rFonts w:eastAsia="Times New Roman"/>
                <w:sz w:val="28"/>
                <w:szCs w:val="28"/>
              </w:rPr>
            </w:pPr>
          </w:p>
          <w:p w14:paraId="0C281910" w14:textId="79BE2F89" w:rsidR="00A01995" w:rsidRDefault="001E4405" w:rsidP="007572A8">
            <w:pPr>
              <w:spacing w:line="360" w:lineRule="auto"/>
              <w:jc w:val="both"/>
              <w:rPr>
                <w:rFonts w:eastAsia="Times New Roman"/>
                <w:sz w:val="28"/>
                <w:szCs w:val="28"/>
              </w:rPr>
            </w:pPr>
            <w:r>
              <w:rPr>
                <w:rFonts w:eastAsia="Times New Roman"/>
                <w:sz w:val="28"/>
                <w:szCs w:val="28"/>
              </w:rPr>
              <w:t>Д</w:t>
            </w:r>
            <w:r w:rsidRPr="001E4405">
              <w:rPr>
                <w:rFonts w:eastAsia="Times New Roman"/>
                <w:sz w:val="28"/>
                <w:szCs w:val="28"/>
              </w:rPr>
              <w:t>оцент кафедры клинической психологии</w:t>
            </w:r>
            <w:r>
              <w:rPr>
                <w:rFonts w:eastAsia="Times New Roman"/>
                <w:sz w:val="28"/>
                <w:szCs w:val="28"/>
              </w:rPr>
              <w:t xml:space="preserve"> </w:t>
            </w:r>
            <w:r w:rsidRPr="001E4405">
              <w:rPr>
                <w:rFonts w:eastAsia="Times New Roman"/>
                <w:sz w:val="28"/>
                <w:szCs w:val="28"/>
              </w:rPr>
              <w:t>Лысенко Ирина Сергеевна</w:t>
            </w:r>
          </w:p>
        </w:tc>
      </w:tr>
    </w:tbl>
    <w:p w14:paraId="7B2C13B0" w14:textId="77777777" w:rsidR="00A01995" w:rsidRPr="00392921" w:rsidRDefault="00A01995" w:rsidP="007572A8">
      <w:pPr>
        <w:spacing w:line="360" w:lineRule="auto"/>
        <w:ind w:firstLine="851"/>
        <w:jc w:val="right"/>
        <w:rPr>
          <w:sz w:val="28"/>
          <w:szCs w:val="28"/>
        </w:rPr>
      </w:pPr>
    </w:p>
    <w:p w14:paraId="64FC45F0" w14:textId="77777777" w:rsidR="00A01995" w:rsidRDefault="00A01995" w:rsidP="007572A8">
      <w:pPr>
        <w:widowControl w:val="0"/>
        <w:spacing w:line="360" w:lineRule="auto"/>
        <w:jc w:val="center"/>
        <w:rPr>
          <w:sz w:val="28"/>
          <w:szCs w:val="28"/>
        </w:rPr>
      </w:pPr>
    </w:p>
    <w:p w14:paraId="3D1403E5" w14:textId="77777777" w:rsidR="00A01995" w:rsidRDefault="00A01995" w:rsidP="007572A8">
      <w:pPr>
        <w:widowControl w:val="0"/>
        <w:spacing w:line="360" w:lineRule="auto"/>
        <w:jc w:val="center"/>
        <w:rPr>
          <w:sz w:val="28"/>
          <w:szCs w:val="28"/>
        </w:rPr>
      </w:pPr>
    </w:p>
    <w:p w14:paraId="43E63DC2" w14:textId="77777777" w:rsidR="00A01995" w:rsidRDefault="00A01995" w:rsidP="007572A8">
      <w:pPr>
        <w:widowControl w:val="0"/>
        <w:spacing w:line="360" w:lineRule="auto"/>
        <w:jc w:val="center"/>
        <w:rPr>
          <w:sz w:val="28"/>
          <w:szCs w:val="28"/>
        </w:rPr>
      </w:pPr>
    </w:p>
    <w:p w14:paraId="72DC25F2" w14:textId="77777777" w:rsidR="00A01995" w:rsidRDefault="00A01995" w:rsidP="007572A8">
      <w:pPr>
        <w:widowControl w:val="0"/>
        <w:spacing w:line="360" w:lineRule="auto"/>
        <w:jc w:val="center"/>
        <w:rPr>
          <w:sz w:val="28"/>
          <w:szCs w:val="28"/>
        </w:rPr>
      </w:pPr>
    </w:p>
    <w:p w14:paraId="02A8B964" w14:textId="77777777" w:rsidR="00A01995" w:rsidRDefault="00A01995" w:rsidP="007572A8">
      <w:pPr>
        <w:widowControl w:val="0"/>
        <w:spacing w:line="360" w:lineRule="auto"/>
        <w:jc w:val="center"/>
        <w:rPr>
          <w:sz w:val="28"/>
          <w:szCs w:val="28"/>
        </w:rPr>
      </w:pPr>
    </w:p>
    <w:p w14:paraId="1CB027C0" w14:textId="77777777" w:rsidR="00A01995" w:rsidRDefault="00A01995" w:rsidP="007572A8">
      <w:pPr>
        <w:widowControl w:val="0"/>
        <w:spacing w:line="360" w:lineRule="auto"/>
        <w:jc w:val="center"/>
        <w:rPr>
          <w:sz w:val="28"/>
          <w:szCs w:val="28"/>
        </w:rPr>
      </w:pPr>
    </w:p>
    <w:p w14:paraId="2CF1AA85" w14:textId="77777777" w:rsidR="00A01995" w:rsidRPr="00E250EF" w:rsidRDefault="00A01995" w:rsidP="007572A8">
      <w:pPr>
        <w:widowControl w:val="0"/>
        <w:spacing w:line="360" w:lineRule="auto"/>
        <w:jc w:val="center"/>
        <w:rPr>
          <w:sz w:val="28"/>
          <w:szCs w:val="28"/>
        </w:rPr>
      </w:pPr>
    </w:p>
    <w:p w14:paraId="324B9511" w14:textId="0F4A71D5" w:rsidR="007572A8" w:rsidRDefault="00A01995" w:rsidP="007572A8">
      <w:pPr>
        <w:widowControl w:val="0"/>
        <w:spacing w:line="360" w:lineRule="auto"/>
        <w:jc w:val="center"/>
        <w:rPr>
          <w:b/>
          <w:sz w:val="28"/>
          <w:szCs w:val="28"/>
        </w:rPr>
      </w:pPr>
      <w:r w:rsidRPr="00E250EF">
        <w:rPr>
          <w:b/>
          <w:sz w:val="28"/>
          <w:szCs w:val="28"/>
        </w:rPr>
        <w:t>Санкт-Петербург, 20</w:t>
      </w:r>
      <w:r w:rsidR="006C3ED3">
        <w:rPr>
          <w:b/>
          <w:sz w:val="28"/>
          <w:szCs w:val="28"/>
        </w:rPr>
        <w:t>2</w:t>
      </w:r>
      <w:r w:rsidR="00420078">
        <w:rPr>
          <w:b/>
          <w:sz w:val="28"/>
          <w:szCs w:val="28"/>
        </w:rPr>
        <w:t>3</w:t>
      </w:r>
    </w:p>
    <w:p w14:paraId="4D433830" w14:textId="0F9AB3FA" w:rsidR="001E4405" w:rsidRPr="00D355B3" w:rsidRDefault="001E4405" w:rsidP="00EF3C0D">
      <w:pPr>
        <w:pStyle w:val="af9"/>
        <w:spacing w:before="0" w:beforeAutospacing="0" w:after="0" w:afterAutospacing="0" w:line="360" w:lineRule="auto"/>
        <w:ind w:firstLine="567"/>
        <w:jc w:val="center"/>
        <w:rPr>
          <w:b/>
          <w:bCs/>
          <w:color w:val="000000"/>
        </w:rPr>
      </w:pPr>
      <w:r w:rsidRPr="00D355B3">
        <w:rPr>
          <w:b/>
          <w:bCs/>
          <w:color w:val="000000"/>
        </w:rPr>
        <w:lastRenderedPageBreak/>
        <w:t>1-ый тематическому разделу «Психические образы»</w:t>
      </w:r>
    </w:p>
    <w:p w14:paraId="2ABEA3F8" w14:textId="77777777" w:rsidR="00C5641D" w:rsidRPr="00D355B3" w:rsidRDefault="00C5641D" w:rsidP="00EF3C0D">
      <w:pPr>
        <w:pStyle w:val="af9"/>
        <w:spacing w:before="0" w:beforeAutospacing="0" w:after="0" w:afterAutospacing="0" w:line="360" w:lineRule="auto"/>
        <w:ind w:firstLine="567"/>
        <w:jc w:val="center"/>
        <w:rPr>
          <w:b/>
          <w:bCs/>
          <w:color w:val="000000"/>
        </w:rPr>
      </w:pPr>
    </w:p>
    <w:p w14:paraId="27891B8E" w14:textId="77777777" w:rsidR="001E4405" w:rsidRPr="00D355B3" w:rsidRDefault="001E4405" w:rsidP="00EF3C0D">
      <w:pPr>
        <w:pStyle w:val="af9"/>
        <w:spacing w:before="0" w:beforeAutospacing="0" w:after="0" w:afterAutospacing="0" w:line="360" w:lineRule="auto"/>
        <w:jc w:val="both"/>
        <w:rPr>
          <w:b/>
          <w:bCs/>
          <w:color w:val="000000"/>
        </w:rPr>
      </w:pPr>
      <w:r w:rsidRPr="00D355B3">
        <w:rPr>
          <w:b/>
          <w:bCs/>
          <w:color w:val="000000"/>
        </w:rPr>
        <w:t>1. Проанализируйте публикации журналов «Вопросы психологии» или «Психологический журнал» с 2022-2023 гг. с целью определения актуальных психологических проблем психологии познавательных процессов начала 21 века.</w:t>
      </w:r>
    </w:p>
    <w:p w14:paraId="0193BEB7" w14:textId="77777777" w:rsidR="00DC128A" w:rsidRPr="00D355B3" w:rsidRDefault="00DC128A" w:rsidP="00EF3C0D">
      <w:pPr>
        <w:pStyle w:val="af9"/>
        <w:spacing w:before="0" w:beforeAutospacing="0" w:after="0" w:afterAutospacing="0" w:line="360" w:lineRule="auto"/>
        <w:jc w:val="both"/>
        <w:rPr>
          <w:b/>
          <w:bCs/>
          <w:color w:val="000000"/>
        </w:rPr>
      </w:pPr>
    </w:p>
    <w:p w14:paraId="7A794D14" w14:textId="76C7EC29" w:rsidR="00C5641D" w:rsidRPr="00D355B3" w:rsidRDefault="00DC128A" w:rsidP="00DC128A">
      <w:pPr>
        <w:pStyle w:val="af9"/>
        <w:spacing w:before="0" w:beforeAutospacing="0" w:after="0" w:afterAutospacing="0" w:line="360" w:lineRule="auto"/>
        <w:jc w:val="both"/>
      </w:pPr>
      <w:r w:rsidRPr="00D355B3">
        <w:t xml:space="preserve">1.  Влияние социального окружения на познавательные процессы. Исследователи вывели, что различное социальное окружение может влиять на когнитивные процессы индивидуума, такие как: память, внимание, мышление и т.д. </w:t>
      </w:r>
    </w:p>
    <w:p w14:paraId="35B210B1" w14:textId="03F675AA" w:rsidR="00DC128A" w:rsidRPr="00D355B3" w:rsidRDefault="00DC128A" w:rsidP="00DC128A">
      <w:pPr>
        <w:pStyle w:val="af9"/>
        <w:spacing w:before="0" w:beforeAutospacing="0" w:after="0" w:afterAutospacing="0" w:line="360" w:lineRule="auto"/>
        <w:jc w:val="both"/>
      </w:pPr>
      <w:r w:rsidRPr="00D355B3">
        <w:t xml:space="preserve">2. </w:t>
      </w:r>
      <w:r w:rsidR="00DB0BF5" w:rsidRPr="00D355B3">
        <w:t>Развитие познавательных процессов в детстве. В ходе исследования было выявлено: успешная адаптация в жизни и эффективное обучение связано с развитием внимания, памяти и прочих познавательных процессов в раннем возрасте.</w:t>
      </w:r>
    </w:p>
    <w:p w14:paraId="7F6AFB1E" w14:textId="10100C31" w:rsidR="00DB0BF5" w:rsidRPr="00D355B3" w:rsidRDefault="00AE73B8" w:rsidP="00DC128A">
      <w:pPr>
        <w:pStyle w:val="af9"/>
        <w:spacing w:before="0" w:beforeAutospacing="0" w:after="0" w:afterAutospacing="0" w:line="360" w:lineRule="auto"/>
        <w:jc w:val="both"/>
      </w:pPr>
      <w:r w:rsidRPr="00D355B3">
        <w:t>3. Индивидуальные различия в познавательных процессах. У каждого человека есть своя познавательная база, уровень которой может существенно различаться от уровня других людей. Данные индивидуальные различия могут влиять на процесс и способность к обучению и дальнейшей профессиональной деятельности.</w:t>
      </w:r>
    </w:p>
    <w:p w14:paraId="54CFFC74" w14:textId="43DAE6EE" w:rsidR="00AE73B8" w:rsidRPr="00D355B3" w:rsidRDefault="00AE73B8" w:rsidP="00DC128A">
      <w:pPr>
        <w:pStyle w:val="af9"/>
        <w:spacing w:before="0" w:beforeAutospacing="0" w:after="0" w:afterAutospacing="0" w:line="360" w:lineRule="auto"/>
        <w:jc w:val="both"/>
      </w:pPr>
      <w:r w:rsidRPr="00D355B3">
        <w:t xml:space="preserve">4. Когнитивные процессы в цифровой эпохе. Новые современные технологии существенно играют роль на влияние когнитивных процессов. </w:t>
      </w:r>
    </w:p>
    <w:p w14:paraId="2B78AB98" w14:textId="77777777" w:rsidR="00AE73B8" w:rsidRPr="00D355B3" w:rsidRDefault="00AE73B8" w:rsidP="00EF3C0D">
      <w:pPr>
        <w:widowControl w:val="0"/>
        <w:spacing w:line="360" w:lineRule="auto"/>
        <w:jc w:val="both"/>
      </w:pPr>
    </w:p>
    <w:p w14:paraId="0D7C55C8" w14:textId="77777777" w:rsidR="00AE73B8" w:rsidRPr="00D355B3" w:rsidRDefault="00AE73B8" w:rsidP="00EF3C0D">
      <w:pPr>
        <w:widowControl w:val="0"/>
        <w:spacing w:line="360" w:lineRule="auto"/>
        <w:jc w:val="both"/>
      </w:pPr>
    </w:p>
    <w:p w14:paraId="5DFC4670" w14:textId="2C5F9CE2" w:rsidR="001E4405" w:rsidRPr="00D355B3" w:rsidRDefault="00C5641D" w:rsidP="00EF3C0D">
      <w:pPr>
        <w:widowControl w:val="0"/>
        <w:spacing w:line="360" w:lineRule="auto"/>
        <w:jc w:val="both"/>
        <w:rPr>
          <w:b/>
          <w:bCs/>
        </w:rPr>
      </w:pPr>
      <w:r w:rsidRPr="00D355B3">
        <w:rPr>
          <w:b/>
          <w:bCs/>
        </w:rPr>
        <w:t>2. Найдите в профессиональных психологических журналах («Вопросы психологии», «Психологический журнал» и т.п.) за последние годы статью об исследовании ощущений, восприятия или представления и укажите методы, которые были в ней описаны.</w:t>
      </w:r>
    </w:p>
    <w:p w14:paraId="06C62461" w14:textId="0B031DF5" w:rsidR="00C66F05" w:rsidRPr="00D355B3" w:rsidRDefault="00C66F05" w:rsidP="00EF3C0D">
      <w:pPr>
        <w:widowControl w:val="0"/>
        <w:spacing w:line="360" w:lineRule="auto"/>
        <w:jc w:val="both"/>
        <w:rPr>
          <w:b/>
          <w:bCs/>
        </w:rPr>
      </w:pPr>
      <w:r w:rsidRPr="00D355B3">
        <w:rPr>
          <w:b/>
          <w:bCs/>
        </w:rPr>
        <w:t>Методы</w:t>
      </w:r>
      <w:r w:rsidRPr="00D42BB6">
        <w:rPr>
          <w:b/>
          <w:bCs/>
        </w:rPr>
        <w:t>:</w:t>
      </w:r>
    </w:p>
    <w:p w14:paraId="61285E42" w14:textId="47270578" w:rsidR="00AE73B8" w:rsidRPr="00D355B3" w:rsidRDefault="00AE73B8" w:rsidP="00EF3C0D">
      <w:pPr>
        <w:widowControl w:val="0"/>
        <w:spacing w:line="360" w:lineRule="auto"/>
        <w:jc w:val="both"/>
      </w:pPr>
      <w:r w:rsidRPr="00D355B3">
        <w:t>Метод</w:t>
      </w:r>
      <w:r w:rsidR="00C66F05" w:rsidRPr="00D355B3">
        <w:t xml:space="preserve"> </w:t>
      </w:r>
      <w:r w:rsidRPr="00D355B3">
        <w:t xml:space="preserve">функциональной магнитно-резонансной томографии; метод измерения движения глаз; метод измерения времени реакции на визуальные стимулы; </w:t>
      </w:r>
      <w:r w:rsidR="00C66F05" w:rsidRPr="00D355B3">
        <w:t>метод "регистрации физиологических показателей"; метод "оценки сходства".</w:t>
      </w:r>
    </w:p>
    <w:p w14:paraId="38270D8A" w14:textId="77777777" w:rsidR="00C5641D" w:rsidRPr="00D355B3" w:rsidRDefault="00C5641D" w:rsidP="00EF3C0D">
      <w:pPr>
        <w:widowControl w:val="0"/>
        <w:spacing w:line="360" w:lineRule="auto"/>
        <w:jc w:val="both"/>
      </w:pPr>
    </w:p>
    <w:p w14:paraId="55854FD8" w14:textId="77777777" w:rsidR="00C5641D" w:rsidRPr="00D355B3" w:rsidRDefault="00C5641D" w:rsidP="00EF3C0D">
      <w:pPr>
        <w:widowControl w:val="0"/>
        <w:spacing w:line="360" w:lineRule="auto"/>
        <w:jc w:val="both"/>
      </w:pPr>
    </w:p>
    <w:p w14:paraId="3CE2BD3F" w14:textId="2C60EDFB" w:rsidR="00C5641D" w:rsidRPr="00D355B3" w:rsidRDefault="00C5641D" w:rsidP="00EF3C0D">
      <w:pPr>
        <w:pStyle w:val="af9"/>
        <w:spacing w:before="0" w:beforeAutospacing="0" w:after="0" w:afterAutospacing="0" w:line="360" w:lineRule="auto"/>
        <w:ind w:firstLine="709"/>
        <w:jc w:val="both"/>
      </w:pPr>
      <w:r w:rsidRPr="00D355B3">
        <w:rPr>
          <w:b/>
          <w:bCs/>
          <w:color w:val="000000"/>
        </w:rPr>
        <w:t>Тематический раздел «Сквозные психические процессы и функции»</w:t>
      </w:r>
    </w:p>
    <w:p w14:paraId="330D84C9" w14:textId="77777777" w:rsidR="00C5641D" w:rsidRPr="00D355B3" w:rsidRDefault="00C5641D" w:rsidP="00EF3C0D">
      <w:pPr>
        <w:widowControl w:val="0"/>
        <w:spacing w:line="360" w:lineRule="auto"/>
        <w:jc w:val="both"/>
      </w:pPr>
    </w:p>
    <w:p w14:paraId="73C05880" w14:textId="77777777" w:rsidR="00C5641D" w:rsidRDefault="00C5641D" w:rsidP="00EF3C0D">
      <w:pPr>
        <w:pStyle w:val="af9"/>
        <w:spacing w:before="0" w:beforeAutospacing="0" w:after="0" w:afterAutospacing="0" w:line="360" w:lineRule="auto"/>
        <w:jc w:val="both"/>
        <w:rPr>
          <w:b/>
          <w:bCs/>
          <w:color w:val="000000"/>
        </w:rPr>
      </w:pPr>
      <w:r w:rsidRPr="00D355B3">
        <w:rPr>
          <w:b/>
          <w:bCs/>
          <w:color w:val="000000"/>
        </w:rPr>
        <w:t>1. Найдите в журналах «Вопросы психологии» или «Психологический журнал» с 2018 г. по 2023 год статью по проблемам памяти или внимания и опишите её содержание.</w:t>
      </w:r>
    </w:p>
    <w:p w14:paraId="0F86A1D1" w14:textId="77777777" w:rsidR="00EA510B" w:rsidRDefault="00EA510B" w:rsidP="00EF3C0D">
      <w:pPr>
        <w:pStyle w:val="af9"/>
        <w:spacing w:before="0" w:beforeAutospacing="0" w:after="0" w:afterAutospacing="0" w:line="360" w:lineRule="auto"/>
        <w:jc w:val="both"/>
        <w:rPr>
          <w:b/>
          <w:bCs/>
        </w:rPr>
      </w:pPr>
    </w:p>
    <w:p w14:paraId="6920B0AC" w14:textId="18153139" w:rsidR="00EA510B" w:rsidRPr="00EA510B" w:rsidRDefault="00EA510B" w:rsidP="00EF3C0D">
      <w:pPr>
        <w:pStyle w:val="af9"/>
        <w:spacing w:before="0" w:beforeAutospacing="0" w:after="0" w:afterAutospacing="0" w:line="360" w:lineRule="auto"/>
        <w:jc w:val="both"/>
      </w:pPr>
      <w:r>
        <w:lastRenderedPageBreak/>
        <w:t xml:space="preserve">    </w:t>
      </w:r>
      <w:r w:rsidRPr="00EA510B">
        <w:t xml:space="preserve">В статье поднимается актуальность </w:t>
      </w:r>
      <w:r>
        <w:t>проблемы взаимосвязи памяти и сознания в современной нейронауки. В работе было выдвинуто предположение</w:t>
      </w:r>
      <w:r w:rsidR="00420078">
        <w:t>, что память и сознание имеют взаимосвязь в своей деятельности, но при этом функционируют независимо друг от друга. Постконтузионное состояние при аневризмах передней мозговой - передней соединительной артерии, среднего мозга и основания внутренней сонной артерии представляется подходящей клинической моделью для решения поставленных вопросов. При обследовании 200 пациентов особое внимание уделялось оценке нарушений памяти, структура и механизмы которых были сходны с таковыми при синдроме нарушения памяти. Осознанность пациентов оценивалась по таким конструктам, как ориентация на себя, время и место, а также размышления о состоянии и болезни. Так же были представлены данные о том, что нарушение памяти и сознания могут возникнуть независимо друг от друга. Исследователи пришли к выводу, что реализации памяти и сознания участвуют орбитофронтальные области правого полушария головного мозга, которые независимы друг от друга, но вовлечены в сложные афферентно-афферентные взаимодействия в хронотопической системе.</w:t>
      </w:r>
    </w:p>
    <w:p w14:paraId="30181648" w14:textId="77777777" w:rsidR="00C5641D" w:rsidRPr="00D355B3" w:rsidRDefault="00C5641D" w:rsidP="00EF3C0D">
      <w:pPr>
        <w:widowControl w:val="0"/>
        <w:spacing w:line="360" w:lineRule="auto"/>
        <w:jc w:val="both"/>
      </w:pPr>
    </w:p>
    <w:p w14:paraId="1773D9A5" w14:textId="77777777" w:rsidR="00C5641D" w:rsidRPr="00D355B3" w:rsidRDefault="00C5641D" w:rsidP="00EF3C0D">
      <w:pPr>
        <w:widowControl w:val="0"/>
        <w:spacing w:line="360" w:lineRule="auto"/>
        <w:jc w:val="both"/>
      </w:pPr>
    </w:p>
    <w:p w14:paraId="003CF88B" w14:textId="1AF8B415" w:rsidR="00C5641D" w:rsidRPr="00D355B3" w:rsidRDefault="00C5641D" w:rsidP="00EF3C0D">
      <w:pPr>
        <w:pStyle w:val="af9"/>
        <w:spacing w:before="0" w:beforeAutospacing="0" w:after="0" w:afterAutospacing="0" w:line="360" w:lineRule="auto"/>
        <w:jc w:val="both"/>
        <w:rPr>
          <w:b/>
          <w:bCs/>
          <w:color w:val="000000"/>
        </w:rPr>
      </w:pPr>
      <w:r w:rsidRPr="00D355B3">
        <w:rPr>
          <w:b/>
          <w:bCs/>
          <w:color w:val="000000"/>
        </w:rPr>
        <w:t>2. Составьте глоссарий (или словарь основных понятий) по темам «Общее представление о памяти» и «Общее представление о внимании». </w:t>
      </w:r>
    </w:p>
    <w:p w14:paraId="2FAFE942" w14:textId="4BF26A85" w:rsidR="00C66F05" w:rsidRDefault="00C66F05" w:rsidP="00C66F05">
      <w:pPr>
        <w:spacing w:line="360" w:lineRule="auto"/>
        <w:ind w:firstLine="567"/>
        <w:jc w:val="both"/>
        <w:rPr>
          <w:b/>
          <w:bCs/>
          <w:spacing w:val="-7"/>
        </w:rPr>
      </w:pPr>
      <w:r w:rsidRPr="00D355B3">
        <w:rPr>
          <w:b/>
          <w:bCs/>
          <w:spacing w:val="-7"/>
        </w:rPr>
        <w:t>«</w:t>
      </w:r>
      <w:r w:rsidRPr="00D355B3">
        <w:rPr>
          <w:b/>
        </w:rPr>
        <w:t>Общее представление о внимании</w:t>
      </w:r>
      <w:r w:rsidRPr="00D355B3">
        <w:rPr>
          <w:b/>
          <w:bCs/>
          <w:spacing w:val="-7"/>
        </w:rPr>
        <w:t>»:</w:t>
      </w:r>
    </w:p>
    <w:p w14:paraId="5EC0D5AB" w14:textId="77777777" w:rsidR="00D355B3" w:rsidRDefault="00D355B3" w:rsidP="00C66F05">
      <w:pPr>
        <w:spacing w:line="360" w:lineRule="auto"/>
        <w:ind w:firstLine="567"/>
        <w:jc w:val="both"/>
        <w:rPr>
          <w:b/>
          <w:bCs/>
          <w:spacing w:val="-7"/>
        </w:rPr>
      </w:pPr>
    </w:p>
    <w:p w14:paraId="0AFC45D9" w14:textId="77777777" w:rsidR="00D355B3" w:rsidRPr="00D355B3" w:rsidRDefault="00D355B3" w:rsidP="00D355B3">
      <w:pPr>
        <w:spacing w:line="360" w:lineRule="auto"/>
        <w:jc w:val="both"/>
      </w:pPr>
      <w:r w:rsidRPr="00D355B3">
        <w:rPr>
          <w:color w:val="000000"/>
          <w:shd w:val="clear" w:color="auto" w:fill="FFFFFF"/>
        </w:rPr>
        <w:t>Внимание – </w:t>
      </w:r>
      <w:r w:rsidRPr="00D355B3">
        <w:t>процесс и состояние настройки субъекта на восприятие приоритетной информации и выполнение поставленных задач.</w:t>
      </w:r>
    </w:p>
    <w:p w14:paraId="552C31F9" w14:textId="5A6F1F9F" w:rsidR="00C66F05" w:rsidRPr="00D355B3" w:rsidRDefault="00C66F05" w:rsidP="00D355B3">
      <w:pPr>
        <w:spacing w:line="360" w:lineRule="auto"/>
        <w:jc w:val="both"/>
        <w:rPr>
          <w:color w:val="000000"/>
          <w:shd w:val="clear" w:color="auto" w:fill="FFFFFF"/>
        </w:rPr>
      </w:pPr>
      <w:r w:rsidRPr="00D355B3">
        <w:rPr>
          <w:color w:val="000000"/>
          <w:shd w:val="clear" w:color="auto" w:fill="FFFFFF"/>
        </w:rPr>
        <w:t>Внешнее внимание – сосредоточение на внешних объектах или явлениях, таких как звуки, цвета, формы и т.д.</w:t>
      </w:r>
    </w:p>
    <w:p w14:paraId="1AF47586" w14:textId="77777777" w:rsidR="00C66F05" w:rsidRPr="00D355B3" w:rsidRDefault="00C66F05" w:rsidP="00D355B3">
      <w:pPr>
        <w:spacing w:line="360" w:lineRule="auto"/>
        <w:jc w:val="both"/>
        <w:rPr>
          <w:color w:val="000000"/>
          <w:shd w:val="clear" w:color="auto" w:fill="FFFFFF"/>
        </w:rPr>
      </w:pPr>
      <w:r w:rsidRPr="00D355B3">
        <w:rPr>
          <w:color w:val="000000"/>
          <w:shd w:val="clear" w:color="auto" w:fill="FFFFFF"/>
        </w:rPr>
        <w:t>Внутреннее внимание – сосредоточение на внутренних процессах, таких как мыслительные процессы, эмоции и т.д.</w:t>
      </w:r>
    </w:p>
    <w:p w14:paraId="36288855" w14:textId="77777777" w:rsidR="00C66F05" w:rsidRPr="00D355B3" w:rsidRDefault="00C66F05" w:rsidP="00D355B3">
      <w:pPr>
        <w:spacing w:line="360" w:lineRule="auto"/>
        <w:jc w:val="both"/>
        <w:rPr>
          <w:color w:val="000000"/>
          <w:shd w:val="clear" w:color="auto" w:fill="FFFFFF"/>
        </w:rPr>
      </w:pPr>
      <w:r w:rsidRPr="00D355B3">
        <w:t>Длительность внимания – продолжительность времени, в течение которой человек способен сохранять внимание на определенном объекте.</w:t>
      </w:r>
    </w:p>
    <w:p w14:paraId="0555A6B9" w14:textId="77777777" w:rsidR="00C66F05" w:rsidRPr="00D355B3" w:rsidRDefault="00C66F05" w:rsidP="00D355B3">
      <w:pPr>
        <w:spacing w:line="360" w:lineRule="auto"/>
        <w:jc w:val="both"/>
      </w:pPr>
      <w:r w:rsidRPr="00D355B3">
        <w:rPr>
          <w:color w:val="000000"/>
          <w:shd w:val="clear" w:color="auto" w:fill="FFFFFF"/>
        </w:rPr>
        <w:t>Контроль внимания – способность переключать внимание на различные объекты и контролировать длительность внимания на каждом из них.</w:t>
      </w:r>
    </w:p>
    <w:p w14:paraId="3255BAD2" w14:textId="77777777" w:rsidR="00C66F05" w:rsidRPr="00D355B3" w:rsidRDefault="00C66F05" w:rsidP="00D355B3">
      <w:pPr>
        <w:spacing w:line="360" w:lineRule="auto"/>
        <w:jc w:val="both"/>
        <w:rPr>
          <w:color w:val="000000"/>
          <w:shd w:val="clear" w:color="auto" w:fill="FFFFFF"/>
        </w:rPr>
      </w:pPr>
      <w:r w:rsidRPr="00D355B3">
        <w:rPr>
          <w:color w:val="000000"/>
          <w:shd w:val="clear" w:color="auto" w:fill="FFFFFF"/>
        </w:rPr>
        <w:t>Выборочное внимание – процесс, при котором внимание фокусируется только на одном объекте или явлении.</w:t>
      </w:r>
    </w:p>
    <w:p w14:paraId="65754857" w14:textId="465D3915" w:rsidR="00D355B3" w:rsidRPr="00D355B3" w:rsidRDefault="00D355B3" w:rsidP="00D355B3">
      <w:pPr>
        <w:spacing w:line="360" w:lineRule="auto"/>
        <w:jc w:val="both"/>
        <w:rPr>
          <w:color w:val="000000"/>
          <w:shd w:val="clear" w:color="auto" w:fill="FFFFFF"/>
        </w:rPr>
      </w:pPr>
      <w:r w:rsidRPr="00D355B3">
        <w:rPr>
          <w:color w:val="000000"/>
          <w:shd w:val="clear" w:color="auto" w:fill="FFFFFF"/>
        </w:rPr>
        <w:t>Переключение внимания – преднамеренное перемещение внимания с одного объекта на другой.</w:t>
      </w:r>
    </w:p>
    <w:p w14:paraId="66CA8B63" w14:textId="3224C859" w:rsidR="00D355B3" w:rsidRPr="00D355B3" w:rsidRDefault="00D355B3" w:rsidP="00D355B3">
      <w:pPr>
        <w:spacing w:line="360" w:lineRule="auto"/>
        <w:jc w:val="both"/>
        <w:rPr>
          <w:color w:val="000000"/>
          <w:shd w:val="clear" w:color="auto" w:fill="FFFFFF"/>
        </w:rPr>
      </w:pPr>
      <w:r w:rsidRPr="00D355B3">
        <w:rPr>
          <w:color w:val="000000"/>
          <w:shd w:val="clear" w:color="auto" w:fill="FFFFFF"/>
        </w:rPr>
        <w:t>Устойчивость внимания – свойство внимания, проявляющееся в длительности сохранения внимания на каком-либо объекте.</w:t>
      </w:r>
    </w:p>
    <w:p w14:paraId="1137941D" w14:textId="5168B34F" w:rsidR="00D355B3" w:rsidRDefault="00D355B3" w:rsidP="00D355B3">
      <w:pPr>
        <w:spacing w:line="360" w:lineRule="auto"/>
        <w:jc w:val="both"/>
        <w:rPr>
          <w:color w:val="000000"/>
          <w:shd w:val="clear" w:color="auto" w:fill="FFFFFF"/>
        </w:rPr>
      </w:pPr>
      <w:r w:rsidRPr="00D355B3">
        <w:rPr>
          <w:color w:val="000000"/>
          <w:shd w:val="clear" w:color="auto" w:fill="FFFFFF"/>
        </w:rPr>
        <w:lastRenderedPageBreak/>
        <w:t>Предвнимание – понятие, используемое У. Найсером для обозначения способности человека воспринимать информацию за пределами основного потока текущей активности; низший уровень внимания.</w:t>
      </w:r>
    </w:p>
    <w:p w14:paraId="1136BB97" w14:textId="77777777" w:rsidR="00D355B3" w:rsidRPr="00D355B3" w:rsidRDefault="00D355B3" w:rsidP="00C66F05">
      <w:pPr>
        <w:spacing w:line="360" w:lineRule="auto"/>
        <w:ind w:firstLine="567"/>
        <w:jc w:val="both"/>
        <w:rPr>
          <w:color w:val="000000"/>
          <w:shd w:val="clear" w:color="auto" w:fill="FFFFFF"/>
        </w:rPr>
      </w:pPr>
    </w:p>
    <w:p w14:paraId="190B2388" w14:textId="77777777" w:rsidR="00D355B3" w:rsidRDefault="00D355B3" w:rsidP="00D355B3">
      <w:pPr>
        <w:spacing w:line="360" w:lineRule="auto"/>
        <w:ind w:firstLine="567"/>
        <w:jc w:val="both"/>
        <w:rPr>
          <w:b/>
          <w:bCs/>
          <w:spacing w:val="-7"/>
        </w:rPr>
      </w:pPr>
      <w:r w:rsidRPr="00D355B3">
        <w:rPr>
          <w:b/>
          <w:bCs/>
          <w:spacing w:val="-7"/>
        </w:rPr>
        <w:t>«</w:t>
      </w:r>
      <w:r w:rsidRPr="00D355B3">
        <w:rPr>
          <w:b/>
        </w:rPr>
        <w:t>Общее представление о памяти</w:t>
      </w:r>
      <w:r w:rsidRPr="00D355B3">
        <w:rPr>
          <w:b/>
          <w:bCs/>
          <w:spacing w:val="-7"/>
        </w:rPr>
        <w:t>»:</w:t>
      </w:r>
    </w:p>
    <w:p w14:paraId="5D3130DF" w14:textId="77777777" w:rsidR="00D355B3" w:rsidRPr="00D355B3" w:rsidRDefault="00D355B3" w:rsidP="00D355B3">
      <w:pPr>
        <w:spacing w:line="360" w:lineRule="auto"/>
        <w:ind w:firstLine="567"/>
        <w:jc w:val="both"/>
        <w:rPr>
          <w:b/>
          <w:bCs/>
          <w:spacing w:val="-7"/>
        </w:rPr>
      </w:pPr>
    </w:p>
    <w:p w14:paraId="67C77EF6" w14:textId="77777777" w:rsidR="00D355B3" w:rsidRDefault="00D355B3" w:rsidP="00D355B3">
      <w:pPr>
        <w:spacing w:line="360" w:lineRule="auto"/>
        <w:jc w:val="both"/>
        <w:rPr>
          <w:color w:val="000000"/>
          <w:shd w:val="clear" w:color="auto" w:fill="FFFFFF"/>
        </w:rPr>
      </w:pPr>
      <w:r w:rsidRPr="00D355B3">
        <w:rPr>
          <w:color w:val="000000"/>
          <w:shd w:val="clear" w:color="auto" w:fill="FFFFFF"/>
        </w:rPr>
        <w:t xml:space="preserve">Память – форма психического отражения, заключающаяся в закреплении, сохранении и последующим воспроизведении прошлого опыта. </w:t>
      </w:r>
    </w:p>
    <w:p w14:paraId="25D32AF3" w14:textId="77777777" w:rsidR="00D355B3" w:rsidRDefault="00D355B3" w:rsidP="00D355B3">
      <w:pPr>
        <w:spacing w:line="360" w:lineRule="auto"/>
        <w:jc w:val="both"/>
        <w:rPr>
          <w:color w:val="000000"/>
          <w:shd w:val="clear" w:color="auto" w:fill="FFFFFF"/>
        </w:rPr>
      </w:pPr>
      <w:r w:rsidRPr="00D355B3">
        <w:rPr>
          <w:color w:val="000000"/>
          <w:shd w:val="clear" w:color="auto" w:fill="FFFFFF"/>
        </w:rPr>
        <w:t xml:space="preserve">Память механическая – память, основанная на повторении материала без его осмысления. </w:t>
      </w:r>
    </w:p>
    <w:p w14:paraId="388CD936" w14:textId="77777777" w:rsidR="00D355B3" w:rsidRDefault="00D355B3" w:rsidP="00D355B3">
      <w:pPr>
        <w:spacing w:line="360" w:lineRule="auto"/>
        <w:jc w:val="both"/>
        <w:rPr>
          <w:color w:val="000000"/>
          <w:shd w:val="clear" w:color="auto" w:fill="FFFFFF"/>
        </w:rPr>
      </w:pPr>
      <w:r w:rsidRPr="00D355B3">
        <w:rPr>
          <w:color w:val="000000"/>
          <w:shd w:val="clear" w:color="auto" w:fill="FFFFFF"/>
        </w:rPr>
        <w:t xml:space="preserve">Память смысловая – вид памяти, основанной на установлении в запоминаемом материале смысловых связей. </w:t>
      </w:r>
    </w:p>
    <w:p w14:paraId="57F7C06A" w14:textId="77777777" w:rsidR="00D355B3" w:rsidRDefault="00D355B3" w:rsidP="00D355B3">
      <w:pPr>
        <w:spacing w:line="360" w:lineRule="auto"/>
        <w:jc w:val="both"/>
        <w:rPr>
          <w:color w:val="000000"/>
          <w:shd w:val="clear" w:color="auto" w:fill="FFFFFF"/>
        </w:rPr>
      </w:pPr>
      <w:r w:rsidRPr="00D355B3">
        <w:rPr>
          <w:color w:val="000000"/>
          <w:shd w:val="clear" w:color="auto" w:fill="FFFFFF"/>
        </w:rPr>
        <w:t xml:space="preserve">Память непроизвольная – запоминание без специальной установки. </w:t>
      </w:r>
    </w:p>
    <w:p w14:paraId="6263F17E" w14:textId="0E75CAF5" w:rsidR="00D355B3" w:rsidRPr="00D355B3" w:rsidRDefault="00D355B3" w:rsidP="00D355B3">
      <w:pPr>
        <w:spacing w:line="360" w:lineRule="auto"/>
        <w:jc w:val="both"/>
        <w:rPr>
          <w:color w:val="000000"/>
          <w:shd w:val="clear" w:color="auto" w:fill="FFFFFF"/>
        </w:rPr>
      </w:pPr>
      <w:r w:rsidRPr="00D355B3">
        <w:rPr>
          <w:color w:val="000000"/>
          <w:shd w:val="clear" w:color="auto" w:fill="FFFFFF"/>
        </w:rPr>
        <w:t>Память произвольная – память, основанная на запоминании со специальной установкой.</w:t>
      </w:r>
    </w:p>
    <w:p w14:paraId="484E7827" w14:textId="77777777" w:rsidR="00D355B3" w:rsidRDefault="00D355B3" w:rsidP="00D355B3">
      <w:pPr>
        <w:spacing w:line="360" w:lineRule="auto"/>
        <w:jc w:val="both"/>
        <w:rPr>
          <w:b/>
          <w:bCs/>
          <w:spacing w:val="-7"/>
        </w:rPr>
      </w:pPr>
      <w:r>
        <w:t>Хранение – процесс сохранения информации в памяти на определенный период времени.</w:t>
      </w:r>
    </w:p>
    <w:p w14:paraId="57750673" w14:textId="77777777" w:rsidR="00D355B3" w:rsidRDefault="00D355B3" w:rsidP="00D355B3">
      <w:pPr>
        <w:spacing w:line="360" w:lineRule="auto"/>
        <w:jc w:val="both"/>
        <w:rPr>
          <w:b/>
          <w:bCs/>
          <w:spacing w:val="-7"/>
        </w:rPr>
      </w:pPr>
      <w:r>
        <w:t>Узнавание – восстановление (воспроизведение) информации, осуществляемое в условиях повторного восприятия объектов, закрепившихся ранее в памяти.</w:t>
      </w:r>
    </w:p>
    <w:p w14:paraId="31E1760C" w14:textId="77777777" w:rsidR="00D355B3" w:rsidRDefault="00D355B3" w:rsidP="00D355B3">
      <w:pPr>
        <w:spacing w:line="360" w:lineRule="auto"/>
        <w:jc w:val="both"/>
        <w:rPr>
          <w:b/>
          <w:bCs/>
          <w:spacing w:val="-7"/>
        </w:rPr>
      </w:pPr>
      <w:r>
        <w:t>Семантическая память – тип долговременной памяти для приема, хранения и восстановления систематизированного и обобщенного знания субъекта о мире, а также о словах и др. языковых символах, их значениях, о том, к чему они относятся, о взаимоотношениях между ними, о правилах, формулах и алгоритмах манипулирования этими символами, понятиями и отношениями.</w:t>
      </w:r>
    </w:p>
    <w:p w14:paraId="5032DC46" w14:textId="77777777" w:rsidR="00D355B3" w:rsidRDefault="00D355B3" w:rsidP="00D355B3">
      <w:pPr>
        <w:spacing w:line="360" w:lineRule="auto"/>
        <w:jc w:val="both"/>
        <w:rPr>
          <w:b/>
          <w:bCs/>
          <w:spacing w:val="-7"/>
        </w:rPr>
      </w:pPr>
      <w:r>
        <w:t>Эпизодическая память – тип долговременной памяти, который позволяет сохранять информацию о конкретных событиях и ситуациях.</w:t>
      </w:r>
    </w:p>
    <w:p w14:paraId="41265717" w14:textId="77777777" w:rsidR="00D355B3" w:rsidRDefault="00D355B3" w:rsidP="00D355B3">
      <w:pPr>
        <w:spacing w:line="360" w:lineRule="auto"/>
        <w:jc w:val="both"/>
        <w:rPr>
          <w:b/>
          <w:bCs/>
          <w:spacing w:val="-7"/>
        </w:rPr>
      </w:pPr>
      <w:r>
        <w:t>Долговременная память – вид памяти человека и животных, характеризующийся прежде всего длительным сохранением материала после многократного его повторения и воспроизведения.</w:t>
      </w:r>
    </w:p>
    <w:p w14:paraId="3DB353DC" w14:textId="77777777" w:rsidR="00D355B3" w:rsidRDefault="00D355B3" w:rsidP="00D355B3">
      <w:pPr>
        <w:spacing w:line="360" w:lineRule="auto"/>
        <w:jc w:val="both"/>
        <w:rPr>
          <w:b/>
          <w:bCs/>
          <w:spacing w:val="-7"/>
        </w:rPr>
      </w:pPr>
      <w:r>
        <w:t>Кратковременная память -  один из видов памяти, характеризующийся ограниченным временем хранения информации (до 30 с) и ограниченным количеством удерживаемых элементов.</w:t>
      </w:r>
    </w:p>
    <w:p w14:paraId="37E19DE6" w14:textId="77777777" w:rsidR="00D355B3" w:rsidRDefault="00D355B3" w:rsidP="00D355B3">
      <w:pPr>
        <w:spacing w:line="360" w:lineRule="auto"/>
        <w:jc w:val="both"/>
        <w:rPr>
          <w:b/>
          <w:bCs/>
          <w:spacing w:val="-7"/>
        </w:rPr>
      </w:pPr>
      <w:r>
        <w:t>Процесс забывания – один из процессов в системе памяти, проявляющийся в невозможности (неспособности) припомнить или узнать, либо в ошибочном припоминании и узнавании.</w:t>
      </w:r>
    </w:p>
    <w:p w14:paraId="78A74B17" w14:textId="77777777" w:rsidR="00C66F05" w:rsidRPr="00D355B3" w:rsidRDefault="00C66F05" w:rsidP="00EF3C0D">
      <w:pPr>
        <w:widowControl w:val="0"/>
        <w:spacing w:line="360" w:lineRule="auto"/>
        <w:jc w:val="both"/>
      </w:pPr>
    </w:p>
    <w:p w14:paraId="61825759" w14:textId="77777777" w:rsidR="00C5641D" w:rsidRPr="00D355B3" w:rsidRDefault="00C5641D" w:rsidP="00EF3C0D">
      <w:pPr>
        <w:widowControl w:val="0"/>
        <w:spacing w:line="360" w:lineRule="auto"/>
        <w:jc w:val="both"/>
      </w:pPr>
    </w:p>
    <w:p w14:paraId="0BB22CDB" w14:textId="77777777" w:rsidR="00C5641D" w:rsidRPr="00D355B3" w:rsidRDefault="00C5641D" w:rsidP="00EF3C0D">
      <w:pPr>
        <w:widowControl w:val="0"/>
        <w:spacing w:line="360" w:lineRule="auto"/>
        <w:jc w:val="both"/>
      </w:pPr>
    </w:p>
    <w:p w14:paraId="4917EF0E" w14:textId="7209635F" w:rsidR="00C5641D" w:rsidRPr="00D355B3" w:rsidRDefault="00C5641D" w:rsidP="00EF3C0D">
      <w:pPr>
        <w:widowControl w:val="0"/>
        <w:spacing w:line="360" w:lineRule="auto"/>
        <w:jc w:val="both"/>
        <w:rPr>
          <w:b/>
          <w:bCs/>
          <w:color w:val="000000"/>
        </w:rPr>
      </w:pPr>
      <w:r w:rsidRPr="00D355B3">
        <w:rPr>
          <w:b/>
          <w:bCs/>
          <w:color w:val="000000"/>
        </w:rPr>
        <w:t>3. Предложите по 3 методики для диагностики и развития внимания и памяти.</w:t>
      </w:r>
    </w:p>
    <w:p w14:paraId="71C59C2E" w14:textId="6ED3FEC3" w:rsidR="007C57B6" w:rsidRPr="00D355B3" w:rsidRDefault="007C57B6" w:rsidP="00EF3C0D">
      <w:pPr>
        <w:widowControl w:val="0"/>
        <w:spacing w:line="360" w:lineRule="auto"/>
        <w:jc w:val="both"/>
        <w:rPr>
          <w:color w:val="000000"/>
        </w:rPr>
      </w:pPr>
      <w:r w:rsidRPr="00D355B3">
        <w:rPr>
          <w:color w:val="000000"/>
        </w:rPr>
        <w:t>Методики для диагностики и развития внимания:</w:t>
      </w:r>
    </w:p>
    <w:p w14:paraId="39F9C1EB" w14:textId="45F7FEE5" w:rsidR="007C57B6" w:rsidRPr="00D355B3" w:rsidRDefault="007C57B6" w:rsidP="007C57B6">
      <w:pPr>
        <w:widowControl w:val="0"/>
        <w:spacing w:line="360" w:lineRule="auto"/>
        <w:jc w:val="both"/>
        <w:rPr>
          <w:color w:val="000000"/>
        </w:rPr>
      </w:pPr>
      <w:r w:rsidRPr="00D355B3">
        <w:rPr>
          <w:color w:val="000000"/>
        </w:rPr>
        <w:t xml:space="preserve">1. </w:t>
      </w:r>
      <w:r w:rsidR="009628B2" w:rsidRPr="00D355B3">
        <w:rPr>
          <w:color w:val="000000"/>
        </w:rPr>
        <w:t>“</w:t>
      </w:r>
      <w:r w:rsidRPr="00D355B3">
        <w:rPr>
          <w:color w:val="000000"/>
        </w:rPr>
        <w:t>Таблицы Шульте</w:t>
      </w:r>
      <w:r w:rsidR="009628B2" w:rsidRPr="00D355B3">
        <w:rPr>
          <w:color w:val="000000"/>
        </w:rPr>
        <w:t xml:space="preserve">” </w:t>
      </w:r>
      <w:r w:rsidRPr="00D355B3">
        <w:rPr>
          <w:color w:val="000000"/>
        </w:rPr>
        <w:t xml:space="preserve">— таблицы со случайно расположенными объектами (, служащие для </w:t>
      </w:r>
      <w:r w:rsidRPr="00D355B3">
        <w:rPr>
          <w:color w:val="000000"/>
        </w:rPr>
        <w:lastRenderedPageBreak/>
        <w:t>проверки и развития быстроты нахождения этих объектов в определённом порядке. Упражнения с таблицами позволяют улучшить периферическое зрительное восприятие.</w:t>
      </w:r>
    </w:p>
    <w:p w14:paraId="2989F375" w14:textId="1EFB9B89" w:rsidR="007C57B6" w:rsidRPr="00D355B3" w:rsidRDefault="007C57B6" w:rsidP="007C57B6">
      <w:pPr>
        <w:widowControl w:val="0"/>
        <w:spacing w:line="360" w:lineRule="auto"/>
        <w:jc w:val="both"/>
        <w:rPr>
          <w:color w:val="000000"/>
        </w:rPr>
      </w:pPr>
      <w:r w:rsidRPr="00D355B3">
        <w:rPr>
          <w:color w:val="000000"/>
        </w:rPr>
        <w:t>2. Методика "Скорочтение" - это методика, которая направлена на улучшение кратковременной памяти и концентрации внимания. Методика включает в себя тренировку чтения с высокой скоростью и понимания прочитанного. Цель методики - улучшить способность быстро воспринимать и запоминать информацию.</w:t>
      </w:r>
    </w:p>
    <w:p w14:paraId="1F08E302" w14:textId="5C33B8B3" w:rsidR="007C57B6" w:rsidRPr="00D355B3" w:rsidRDefault="007C57B6" w:rsidP="007C57B6">
      <w:pPr>
        <w:widowControl w:val="0"/>
        <w:spacing w:line="360" w:lineRule="auto"/>
        <w:jc w:val="both"/>
        <w:rPr>
          <w:color w:val="000000"/>
        </w:rPr>
      </w:pPr>
      <w:r w:rsidRPr="00D355B3">
        <w:rPr>
          <w:color w:val="000000"/>
        </w:rPr>
        <w:t xml:space="preserve">3. </w:t>
      </w:r>
      <w:r w:rsidR="009628B2" w:rsidRPr="00D355B3">
        <w:rPr>
          <w:color w:val="000000"/>
        </w:rPr>
        <w:t xml:space="preserve">Методика "Запомни и расставь точки" </w:t>
      </w:r>
      <w:r w:rsidR="009628B2" w:rsidRPr="00D355B3">
        <w:rPr>
          <w:color w:val="000000"/>
          <w:lang w:val="en-US"/>
        </w:rPr>
        <w:t>c</w:t>
      </w:r>
      <w:r w:rsidR="009628B2" w:rsidRPr="00D355B3">
        <w:rPr>
          <w:color w:val="000000"/>
        </w:rPr>
        <w:t xml:space="preserve"> помощью данной методики оценивается объем внимания ребенка.</w:t>
      </w:r>
    </w:p>
    <w:p w14:paraId="360838F3" w14:textId="77777777" w:rsidR="007C57B6" w:rsidRPr="00D355B3" w:rsidRDefault="007C57B6" w:rsidP="007C57B6">
      <w:pPr>
        <w:widowControl w:val="0"/>
        <w:spacing w:line="360" w:lineRule="auto"/>
        <w:jc w:val="both"/>
        <w:rPr>
          <w:color w:val="000000"/>
        </w:rPr>
      </w:pPr>
    </w:p>
    <w:p w14:paraId="63838B51" w14:textId="2902F6DF" w:rsidR="007C57B6" w:rsidRPr="00D355B3" w:rsidRDefault="007C57B6" w:rsidP="00EF3C0D">
      <w:pPr>
        <w:widowControl w:val="0"/>
        <w:spacing w:line="360" w:lineRule="auto"/>
        <w:jc w:val="both"/>
        <w:rPr>
          <w:color w:val="000000"/>
        </w:rPr>
      </w:pPr>
      <w:r w:rsidRPr="00D355B3">
        <w:rPr>
          <w:color w:val="000000"/>
        </w:rPr>
        <w:t>Методики для диагностики и развития памяти:</w:t>
      </w:r>
    </w:p>
    <w:p w14:paraId="1894C765" w14:textId="6C188875" w:rsidR="00C5641D" w:rsidRPr="00D355B3" w:rsidRDefault="007C57B6" w:rsidP="00EF3C0D">
      <w:pPr>
        <w:widowControl w:val="0"/>
        <w:spacing w:line="360" w:lineRule="auto"/>
        <w:jc w:val="both"/>
        <w:rPr>
          <w:color w:val="000000"/>
        </w:rPr>
      </w:pPr>
      <w:r w:rsidRPr="00D355B3">
        <w:rPr>
          <w:color w:val="000000"/>
        </w:rPr>
        <w:t>1. Методика «Узнавание фигур». Методика направлена на исследование особенностей зрительного запоминания.</w:t>
      </w:r>
    </w:p>
    <w:p w14:paraId="1EDF2006" w14:textId="6DAD6904" w:rsidR="007C57B6" w:rsidRPr="00D355B3" w:rsidRDefault="007C57B6" w:rsidP="00EF3C0D">
      <w:pPr>
        <w:widowControl w:val="0"/>
        <w:spacing w:line="360" w:lineRule="auto"/>
        <w:jc w:val="both"/>
        <w:rPr>
          <w:color w:val="000000"/>
        </w:rPr>
      </w:pPr>
      <w:r w:rsidRPr="00D355B3">
        <w:rPr>
          <w:color w:val="000000"/>
        </w:rPr>
        <w:t>2.</w:t>
      </w:r>
      <w:r w:rsidRPr="00D355B3">
        <w:t xml:space="preserve">   </w:t>
      </w:r>
      <w:r w:rsidRPr="00D355B3">
        <w:rPr>
          <w:color w:val="000000"/>
        </w:rPr>
        <w:t>Шкала памяти Векслера — методика психометрической оценки памяти. Тест Векслера состоит из различных субтестов и позволяет оценить не только общий интеллектуальный уровень, но и вербальный и невербальный интеллект.</w:t>
      </w:r>
    </w:p>
    <w:p w14:paraId="3E5FC5EA" w14:textId="6F229D38" w:rsidR="007C57B6" w:rsidRPr="00D355B3" w:rsidRDefault="007C57B6" w:rsidP="00EF3C0D">
      <w:pPr>
        <w:widowControl w:val="0"/>
        <w:spacing w:line="360" w:lineRule="auto"/>
        <w:jc w:val="both"/>
        <w:rPr>
          <w:color w:val="000000"/>
        </w:rPr>
      </w:pPr>
      <w:r w:rsidRPr="00D355B3">
        <w:rPr>
          <w:color w:val="000000"/>
        </w:rPr>
        <w:t>3.   Методика “Заучивания десяти слов” позволяет исследовать процессы памяти: запоминание, сохранение и воспроизведение. Методика может использоваться для оценки состояния памяти, произвольного внимания, истощаемости больных нервно-психи­ческими заболеваниями, а также для изучения динамики течения болезни и учета эффективности лекарственной терапии.</w:t>
      </w:r>
    </w:p>
    <w:p w14:paraId="36D9B050" w14:textId="77777777" w:rsidR="00C5641D" w:rsidRPr="00D355B3" w:rsidRDefault="00C5641D" w:rsidP="00EF3C0D">
      <w:pPr>
        <w:widowControl w:val="0"/>
        <w:spacing w:line="360" w:lineRule="auto"/>
        <w:jc w:val="both"/>
        <w:rPr>
          <w:color w:val="000000"/>
        </w:rPr>
      </w:pPr>
    </w:p>
    <w:p w14:paraId="4720B3C0" w14:textId="7C5AE975" w:rsidR="00C5641D" w:rsidRPr="00D355B3" w:rsidRDefault="00C5641D" w:rsidP="00EF3C0D">
      <w:pPr>
        <w:pStyle w:val="af9"/>
        <w:spacing w:before="0" w:beforeAutospacing="0" w:after="0" w:afterAutospacing="0" w:line="360" w:lineRule="auto"/>
        <w:ind w:firstLine="567"/>
        <w:jc w:val="center"/>
      </w:pPr>
      <w:r w:rsidRPr="00D355B3">
        <w:rPr>
          <w:b/>
          <w:bCs/>
          <w:color w:val="000000"/>
        </w:rPr>
        <w:t>Тематическому разделу «Интегративные процессы и функции когнитивной сферы психики»</w:t>
      </w:r>
    </w:p>
    <w:p w14:paraId="3B9AB4AB" w14:textId="1659848E" w:rsidR="00C5641D" w:rsidRPr="00D355B3" w:rsidRDefault="00C5641D" w:rsidP="00EF3C0D">
      <w:pPr>
        <w:widowControl w:val="0"/>
        <w:spacing w:line="360" w:lineRule="auto"/>
        <w:jc w:val="center"/>
      </w:pPr>
    </w:p>
    <w:p w14:paraId="21B65B5B" w14:textId="77777777" w:rsidR="00C5641D" w:rsidRPr="00D355B3" w:rsidRDefault="00C5641D" w:rsidP="00EF3C0D">
      <w:pPr>
        <w:widowControl w:val="0"/>
        <w:spacing w:line="360" w:lineRule="auto"/>
        <w:jc w:val="both"/>
      </w:pPr>
    </w:p>
    <w:p w14:paraId="2F17DC6C" w14:textId="77777777" w:rsidR="00C5641D" w:rsidRPr="00D355B3" w:rsidRDefault="00C5641D" w:rsidP="00EF3C0D">
      <w:pPr>
        <w:pStyle w:val="af9"/>
        <w:spacing w:before="0" w:beforeAutospacing="0" w:after="0" w:afterAutospacing="0" w:line="360" w:lineRule="auto"/>
        <w:ind w:firstLine="567"/>
        <w:jc w:val="both"/>
        <w:rPr>
          <w:b/>
          <w:bCs/>
        </w:rPr>
      </w:pPr>
      <w:r w:rsidRPr="00EA510B">
        <w:rPr>
          <w:b/>
          <w:bCs/>
          <w:color w:val="000000"/>
        </w:rPr>
        <w:t>1. Найти в журналах «Вопросы психологии» или «Психологический журнал» с 2018 г. по 2023 год статью проблемам мышления или интеллекта и опишите её содержание.</w:t>
      </w:r>
    </w:p>
    <w:p w14:paraId="5D3D25A3" w14:textId="77777777" w:rsidR="00C5641D" w:rsidRDefault="00C5641D" w:rsidP="00EF3C0D">
      <w:pPr>
        <w:widowControl w:val="0"/>
        <w:spacing w:line="360" w:lineRule="auto"/>
        <w:jc w:val="both"/>
      </w:pPr>
    </w:p>
    <w:p w14:paraId="58DE9D50" w14:textId="45AE61AE" w:rsidR="00D42BB6" w:rsidRPr="00EA510B" w:rsidRDefault="00EA510B" w:rsidP="00EF3C0D">
      <w:pPr>
        <w:widowControl w:val="0"/>
        <w:spacing w:line="360" w:lineRule="auto"/>
        <w:jc w:val="both"/>
      </w:pPr>
      <w:r>
        <w:t xml:space="preserve">    </w:t>
      </w:r>
      <w:r w:rsidR="00D42BB6">
        <w:t xml:space="preserve">В данной статье рассматриваются </w:t>
      </w:r>
      <w:r w:rsidR="00D42BB6">
        <w:rPr>
          <w:color w:val="000000"/>
          <w:shd w:val="clear" w:color="auto" w:fill="FFFFFF"/>
        </w:rPr>
        <w:t>методы активной саморегуляции такие как</w:t>
      </w:r>
      <w:r w:rsidR="00D42BB6" w:rsidRPr="00D42BB6">
        <w:rPr>
          <w:color w:val="000000"/>
          <w:shd w:val="clear" w:color="auto" w:fill="FFFFFF"/>
        </w:rPr>
        <w:t xml:space="preserve">: </w:t>
      </w:r>
      <w:r w:rsidR="00D42BB6">
        <w:rPr>
          <w:color w:val="000000"/>
          <w:shd w:val="clear" w:color="auto" w:fill="FFFFFF"/>
        </w:rPr>
        <w:t>треннинг саморегуляции, практика эмоционального интеллекта и медитация. Данные методики позволяющие улучшить качество мышления. По мимо этого автор поднимает тему различных подходов к классификации типов мышления</w:t>
      </w:r>
      <w:r w:rsidRPr="00EA510B">
        <w:rPr>
          <w:color w:val="000000"/>
          <w:shd w:val="clear" w:color="auto" w:fill="FFFFFF"/>
        </w:rPr>
        <w:t xml:space="preserve">: </w:t>
      </w:r>
      <w:r>
        <w:rPr>
          <w:color w:val="000000"/>
          <w:shd w:val="clear" w:color="auto" w:fill="FFFFFF"/>
        </w:rPr>
        <w:t xml:space="preserve">интуитивное, синтетическое, аналитическое и другие. Каждый вид мышление применяется в зависимости от его эффективности решения задачи. Так же, главной темой, затронутой в журнале, является важность и необходимость саморегуляции для процессов мышления в жизни человека, без соблюдения которой может привести познавательные процессы к нарушениям и дисгармонии. </w:t>
      </w:r>
    </w:p>
    <w:p w14:paraId="2E8A4428" w14:textId="77777777" w:rsidR="00C5641D" w:rsidRPr="00D355B3" w:rsidRDefault="00C5641D" w:rsidP="00EF3C0D">
      <w:pPr>
        <w:widowControl w:val="0"/>
        <w:spacing w:line="360" w:lineRule="auto"/>
        <w:jc w:val="both"/>
      </w:pPr>
    </w:p>
    <w:p w14:paraId="145A31A2" w14:textId="77777777" w:rsidR="00C5641D" w:rsidRPr="00D355B3" w:rsidRDefault="00C5641D" w:rsidP="00EF3C0D">
      <w:pPr>
        <w:widowControl w:val="0"/>
        <w:spacing w:line="360" w:lineRule="auto"/>
        <w:jc w:val="both"/>
      </w:pPr>
    </w:p>
    <w:p w14:paraId="4D82AA36" w14:textId="77777777" w:rsidR="00C5641D" w:rsidRPr="00D355B3" w:rsidRDefault="00C5641D" w:rsidP="00EF3C0D">
      <w:pPr>
        <w:pStyle w:val="af9"/>
        <w:spacing w:before="0" w:beforeAutospacing="0" w:after="0" w:afterAutospacing="0" w:line="360" w:lineRule="auto"/>
        <w:ind w:firstLine="567"/>
        <w:jc w:val="both"/>
        <w:rPr>
          <w:b/>
          <w:bCs/>
        </w:rPr>
      </w:pPr>
      <w:r w:rsidRPr="00D355B3">
        <w:rPr>
          <w:b/>
          <w:bCs/>
          <w:color w:val="000000"/>
        </w:rPr>
        <w:t>2. Письменно выполните сравнительный анализ теоретических концепций мышления разных теоретических направлений. Выявите самые существенные различия в теоретических подходах к мышлению. </w:t>
      </w:r>
    </w:p>
    <w:p w14:paraId="1334A39D" w14:textId="77777777" w:rsidR="00C5641D" w:rsidRPr="00D355B3" w:rsidRDefault="00C5641D" w:rsidP="00EF3C0D">
      <w:pPr>
        <w:widowControl w:val="0"/>
        <w:spacing w:line="360" w:lineRule="auto"/>
        <w:jc w:val="both"/>
      </w:pPr>
    </w:p>
    <w:p w14:paraId="681ADD2C" w14:textId="62D1F941" w:rsidR="002B1CCC" w:rsidRPr="00D355B3" w:rsidRDefault="002B1CCC" w:rsidP="00EF3C0D">
      <w:pPr>
        <w:pStyle w:val="ab"/>
        <w:widowControl w:val="0"/>
        <w:numPr>
          <w:ilvl w:val="0"/>
          <w:numId w:val="10"/>
        </w:numPr>
        <w:spacing w:line="360" w:lineRule="auto"/>
        <w:jc w:val="both"/>
      </w:pPr>
      <w:r w:rsidRPr="00D355B3">
        <w:t xml:space="preserve">Эволюционная психология: появление </w:t>
      </w:r>
      <w:r w:rsidR="00EF3C0D" w:rsidRPr="00D355B3">
        <w:t>мышления</w:t>
      </w:r>
      <w:r w:rsidRPr="00D355B3">
        <w:t xml:space="preserve"> в следствии эволюции и как способ адаптации к сложным условиям существования</w:t>
      </w:r>
      <w:r w:rsidR="00EF3C0D" w:rsidRPr="00D355B3">
        <w:t>.</w:t>
      </w:r>
    </w:p>
    <w:p w14:paraId="7B1437CC" w14:textId="40632C6F" w:rsidR="002B1CCC" w:rsidRPr="00D355B3" w:rsidRDefault="002B1CCC" w:rsidP="00EF3C0D">
      <w:pPr>
        <w:pStyle w:val="ab"/>
        <w:widowControl w:val="0"/>
        <w:numPr>
          <w:ilvl w:val="0"/>
          <w:numId w:val="10"/>
        </w:numPr>
        <w:spacing w:line="360" w:lineRule="auto"/>
        <w:jc w:val="both"/>
      </w:pPr>
      <w:r w:rsidRPr="00D355B3">
        <w:t xml:space="preserve">Когнитивная психология: </w:t>
      </w:r>
      <w:r w:rsidR="00EF3C0D" w:rsidRPr="00D355B3">
        <w:t xml:space="preserve">Мышление – процесс обработки информации, который может быть представлен как компьютерная модель. </w:t>
      </w:r>
      <w:r w:rsidR="00F13483" w:rsidRPr="00D355B3">
        <w:t>Основные элементы мышления</w:t>
      </w:r>
      <w:r w:rsidR="00F13483" w:rsidRPr="00D355B3">
        <w:rPr>
          <w:lang w:val="en-US"/>
        </w:rPr>
        <w:t xml:space="preserve">: </w:t>
      </w:r>
      <w:r w:rsidR="00F13483" w:rsidRPr="00D355B3">
        <w:t>внимание, восприятие, память и научение.</w:t>
      </w:r>
    </w:p>
    <w:p w14:paraId="6C8DEBD1" w14:textId="51939CDB" w:rsidR="00F13483" w:rsidRPr="00D355B3" w:rsidRDefault="00F13483" w:rsidP="00EF3C0D">
      <w:pPr>
        <w:pStyle w:val="ab"/>
        <w:widowControl w:val="0"/>
        <w:numPr>
          <w:ilvl w:val="0"/>
          <w:numId w:val="10"/>
        </w:numPr>
        <w:spacing w:line="360" w:lineRule="auto"/>
        <w:jc w:val="both"/>
      </w:pPr>
      <w:r w:rsidRPr="00D355B3">
        <w:t xml:space="preserve">Гештальт-психология: мышление это процесс, в котором элементы объединяются в целостное представление. </w:t>
      </w:r>
    </w:p>
    <w:p w14:paraId="5257C7F1" w14:textId="3F510B81" w:rsidR="00F13483" w:rsidRPr="00D355B3" w:rsidRDefault="00F13483" w:rsidP="00EF3C0D">
      <w:pPr>
        <w:pStyle w:val="ab"/>
        <w:widowControl w:val="0"/>
        <w:numPr>
          <w:ilvl w:val="0"/>
          <w:numId w:val="10"/>
        </w:numPr>
        <w:spacing w:line="360" w:lineRule="auto"/>
        <w:jc w:val="both"/>
      </w:pPr>
      <w:r w:rsidRPr="00D355B3">
        <w:t xml:space="preserve">Психоанализ: Мышление – это процесс, в котором неосознанные желания и мотивы влияют на мыслительные процессы. </w:t>
      </w:r>
    </w:p>
    <w:p w14:paraId="6812F05A" w14:textId="77777777" w:rsidR="00C5641D" w:rsidRPr="00D355B3" w:rsidRDefault="00C5641D" w:rsidP="00EF3C0D">
      <w:pPr>
        <w:widowControl w:val="0"/>
        <w:spacing w:line="360" w:lineRule="auto"/>
        <w:jc w:val="both"/>
      </w:pPr>
    </w:p>
    <w:p w14:paraId="510AC822" w14:textId="3CB7C0F0" w:rsidR="00F13483" w:rsidRPr="00D355B3" w:rsidRDefault="00F13483" w:rsidP="00EF3C0D">
      <w:pPr>
        <w:widowControl w:val="0"/>
        <w:spacing w:line="360" w:lineRule="auto"/>
        <w:jc w:val="both"/>
      </w:pPr>
      <w:r w:rsidRPr="00D355B3">
        <w:t>Каждая теоретическая концепция имеет свой уникальный взгляд на вопрос мышления. Самое существенное различие в теоретических подходах лежит в определении возникновения самого мышления. Каждое из них имеет свою специфическую систему объяснения</w:t>
      </w:r>
      <w:r w:rsidR="005200B2" w:rsidRPr="00D355B3">
        <w:t xml:space="preserve"> и каждое из них имеет свои недостатки и преимущества по сравнению друг с другом в объяснении процесса мышления.</w:t>
      </w:r>
      <w:r w:rsidRPr="00D355B3">
        <w:t xml:space="preserve"> </w:t>
      </w:r>
    </w:p>
    <w:p w14:paraId="26BE127B" w14:textId="77777777" w:rsidR="00C5641D" w:rsidRPr="00D355B3" w:rsidRDefault="00C5641D" w:rsidP="00EF3C0D">
      <w:pPr>
        <w:widowControl w:val="0"/>
        <w:spacing w:line="360" w:lineRule="auto"/>
        <w:jc w:val="both"/>
      </w:pPr>
    </w:p>
    <w:p w14:paraId="45F0B925" w14:textId="77777777" w:rsidR="00C5641D" w:rsidRPr="00D355B3" w:rsidRDefault="00C5641D" w:rsidP="00EF3C0D">
      <w:pPr>
        <w:widowControl w:val="0"/>
        <w:spacing w:line="360" w:lineRule="auto"/>
        <w:jc w:val="both"/>
      </w:pPr>
    </w:p>
    <w:p w14:paraId="1A17DC05" w14:textId="327C8A6E" w:rsidR="00C5641D" w:rsidRPr="00D355B3" w:rsidRDefault="00C5641D" w:rsidP="00EF3C0D">
      <w:pPr>
        <w:pStyle w:val="af9"/>
        <w:spacing w:before="0" w:beforeAutospacing="0" w:after="0" w:afterAutospacing="0" w:line="360" w:lineRule="auto"/>
        <w:jc w:val="both"/>
        <w:rPr>
          <w:b/>
          <w:bCs/>
        </w:rPr>
      </w:pPr>
      <w:r w:rsidRPr="00D355B3">
        <w:rPr>
          <w:b/>
          <w:bCs/>
          <w:color w:val="000000"/>
        </w:rPr>
        <w:t>3. Составьте библиографию и/или глоссарий по одной из тем:</w:t>
      </w:r>
    </w:p>
    <w:p w14:paraId="20607759" w14:textId="77777777" w:rsidR="00C5641D" w:rsidRPr="00D355B3" w:rsidRDefault="00C5641D" w:rsidP="00EF3C0D">
      <w:pPr>
        <w:pStyle w:val="af9"/>
        <w:spacing w:before="0" w:beforeAutospacing="0" w:after="0" w:afterAutospacing="0" w:line="360" w:lineRule="auto"/>
        <w:jc w:val="both"/>
      </w:pPr>
      <w:r w:rsidRPr="00D355B3">
        <w:rPr>
          <w:color w:val="000000"/>
        </w:rPr>
        <w:t>- Приемы творческого воображения и методы его изучения.</w:t>
      </w:r>
    </w:p>
    <w:p w14:paraId="2FCF4868" w14:textId="77777777" w:rsidR="00C5641D" w:rsidRPr="00D355B3" w:rsidRDefault="00C5641D" w:rsidP="00EF3C0D">
      <w:pPr>
        <w:pStyle w:val="af9"/>
        <w:spacing w:before="0" w:beforeAutospacing="0" w:after="0" w:afterAutospacing="0" w:line="360" w:lineRule="auto"/>
        <w:jc w:val="both"/>
      </w:pPr>
      <w:r w:rsidRPr="00D355B3">
        <w:rPr>
          <w:color w:val="000000"/>
        </w:rPr>
        <w:t>- Творческое мышление.</w:t>
      </w:r>
    </w:p>
    <w:p w14:paraId="3E1984AA" w14:textId="77777777" w:rsidR="00C5641D" w:rsidRPr="00D355B3" w:rsidRDefault="00C5641D" w:rsidP="00EF3C0D">
      <w:pPr>
        <w:pStyle w:val="af9"/>
        <w:spacing w:before="0" w:beforeAutospacing="0" w:after="0" w:afterAutospacing="0" w:line="360" w:lineRule="auto"/>
        <w:jc w:val="both"/>
      </w:pPr>
      <w:r w:rsidRPr="00D355B3">
        <w:rPr>
          <w:color w:val="000000"/>
        </w:rPr>
        <w:t>- Интуиция и творчество.</w:t>
      </w:r>
    </w:p>
    <w:p w14:paraId="74034126" w14:textId="77777777" w:rsidR="00C5641D" w:rsidRPr="00D355B3" w:rsidRDefault="00C5641D" w:rsidP="00EF3C0D">
      <w:pPr>
        <w:pStyle w:val="af9"/>
        <w:spacing w:before="0" w:beforeAutospacing="0" w:after="0" w:afterAutospacing="0" w:line="360" w:lineRule="auto"/>
        <w:jc w:val="both"/>
      </w:pPr>
      <w:r w:rsidRPr="00D355B3">
        <w:rPr>
          <w:color w:val="000000"/>
        </w:rPr>
        <w:t>- Теории интеллекта.</w:t>
      </w:r>
    </w:p>
    <w:p w14:paraId="3BE75560" w14:textId="77777777" w:rsidR="00C5641D" w:rsidRPr="00D355B3" w:rsidRDefault="00C5641D" w:rsidP="00EF3C0D">
      <w:pPr>
        <w:pStyle w:val="af9"/>
        <w:spacing w:before="0" w:beforeAutospacing="0" w:after="0" w:afterAutospacing="0" w:line="360" w:lineRule="auto"/>
        <w:jc w:val="both"/>
        <w:rPr>
          <w:b/>
          <w:bCs/>
        </w:rPr>
      </w:pPr>
      <w:r w:rsidRPr="00D355B3">
        <w:rPr>
          <w:b/>
          <w:bCs/>
          <w:color w:val="000000"/>
        </w:rPr>
        <w:t>- Мышление и речь.</w:t>
      </w:r>
    </w:p>
    <w:p w14:paraId="238FAD60" w14:textId="77777777" w:rsidR="00C5641D" w:rsidRPr="00D355B3" w:rsidRDefault="00C5641D" w:rsidP="00EF3C0D">
      <w:pPr>
        <w:widowControl w:val="0"/>
        <w:spacing w:line="360" w:lineRule="auto"/>
        <w:jc w:val="both"/>
      </w:pPr>
    </w:p>
    <w:p w14:paraId="496E0B03" w14:textId="2E176486" w:rsidR="003B601C" w:rsidRPr="00D355B3" w:rsidRDefault="003B601C" w:rsidP="00EF3C0D">
      <w:pPr>
        <w:pStyle w:val="af9"/>
        <w:spacing w:before="0" w:beforeAutospacing="0" w:after="0" w:afterAutospacing="0" w:line="360" w:lineRule="auto"/>
        <w:jc w:val="both"/>
        <w:rPr>
          <w:b/>
          <w:bCs/>
        </w:rPr>
      </w:pPr>
      <w:r w:rsidRPr="00D355B3">
        <w:rPr>
          <w:b/>
          <w:bCs/>
        </w:rPr>
        <w:t>Библиография</w:t>
      </w:r>
      <w:r w:rsidRPr="00D355B3">
        <w:rPr>
          <w:b/>
          <w:bCs/>
          <w:lang w:val="en-US"/>
        </w:rPr>
        <w:t xml:space="preserve">: </w:t>
      </w:r>
      <w:r w:rsidRPr="00D355B3">
        <w:rPr>
          <w:b/>
          <w:bCs/>
          <w:color w:val="000000"/>
        </w:rPr>
        <w:t>Мышление и речь.</w:t>
      </w:r>
    </w:p>
    <w:p w14:paraId="43E31CDB" w14:textId="1DA96076" w:rsidR="003B601C" w:rsidRPr="00D355B3" w:rsidRDefault="003B601C" w:rsidP="00EF3C0D">
      <w:pPr>
        <w:widowControl w:val="0"/>
        <w:spacing w:line="360" w:lineRule="auto"/>
        <w:jc w:val="both"/>
      </w:pPr>
    </w:p>
    <w:p w14:paraId="310FB753" w14:textId="14FA4767" w:rsidR="003B601C" w:rsidRPr="00D355B3" w:rsidRDefault="003B601C" w:rsidP="00EF3C0D">
      <w:pPr>
        <w:widowControl w:val="0"/>
        <w:spacing w:line="360" w:lineRule="auto"/>
        <w:jc w:val="both"/>
      </w:pPr>
      <w:r w:rsidRPr="00D355B3">
        <w:t>1. Мышление и речь / Л. С. Выготский. — Москва : Издательство Юрайт, 2016. — 459 с. — (Антология мысли).</w:t>
      </w:r>
    </w:p>
    <w:p w14:paraId="21D9D122" w14:textId="68CDBAC0" w:rsidR="003B601C" w:rsidRPr="00D355B3" w:rsidRDefault="003B601C" w:rsidP="00EF3C0D">
      <w:pPr>
        <w:widowControl w:val="0"/>
        <w:spacing w:line="360" w:lineRule="auto"/>
        <w:jc w:val="both"/>
      </w:pPr>
      <w:r w:rsidRPr="00D355B3">
        <w:t xml:space="preserve">2. Психология мышления /Ф. Спиридонов. — 2-е изд., испр. и доп. — Москва : Издательство </w:t>
      </w:r>
      <w:r w:rsidRPr="00D355B3">
        <w:lastRenderedPageBreak/>
        <w:t>Юрайт, 2021. — 323 с. — (Высшее образование).</w:t>
      </w:r>
    </w:p>
    <w:p w14:paraId="24AD81E3" w14:textId="329DD091" w:rsidR="003B601C" w:rsidRPr="00D355B3" w:rsidRDefault="003B601C" w:rsidP="00EF3C0D">
      <w:pPr>
        <w:widowControl w:val="0"/>
        <w:spacing w:line="360" w:lineRule="auto"/>
        <w:jc w:val="both"/>
      </w:pPr>
      <w:r w:rsidRPr="00D355B3">
        <w:t>3. Психология и педагогика мышления / Д. Дьюи ; переводчик Н. М. Никольская. — Москва : Издательство Юрайт, 2022. — 166 с. — (Антология мысли).</w:t>
      </w:r>
    </w:p>
    <w:p w14:paraId="06C7E8A8" w14:textId="6ADAFB4A" w:rsidR="003B601C" w:rsidRPr="00D355B3" w:rsidRDefault="003B601C" w:rsidP="00EF3C0D">
      <w:pPr>
        <w:widowControl w:val="0"/>
        <w:spacing w:line="360" w:lineRule="auto"/>
        <w:jc w:val="both"/>
      </w:pPr>
      <w:r w:rsidRPr="00D355B3">
        <w:t xml:space="preserve">4. </w:t>
      </w:r>
      <w:r w:rsidR="00C74B0C" w:rsidRPr="00D355B3">
        <w:t>Немов, Р. С.  Общая психология в 3 т. Том II в 4 кн. Книга 3. Воображение и мышление : учебник и практикум для среднего профессионального образования / Р. С. Немов. — 6-е изд., перераб. и доп. — Москва : Издательство Юрайт, 2023. — 224 с. — (Профессиональное образование).</w:t>
      </w:r>
    </w:p>
    <w:p w14:paraId="5C8F8AB4" w14:textId="57CB6B7E" w:rsidR="00C74B0C" w:rsidRPr="00D355B3" w:rsidRDefault="00C74B0C" w:rsidP="00EF3C0D">
      <w:pPr>
        <w:widowControl w:val="0"/>
        <w:spacing w:line="360" w:lineRule="auto"/>
        <w:jc w:val="both"/>
      </w:pPr>
      <w:r w:rsidRPr="00D355B3">
        <w:t>5. Диянова, З. В.  Общая психология. Познавательные процессы : учебное пособие для вузов / З. В. Диянова, Т. М. Щеголева. — 4-е изд., испр. и доп. — Москва : Издательство Юрайт, 2023. — 149 с. — (Высшее образование).</w:t>
      </w:r>
    </w:p>
    <w:p w14:paraId="1D992568" w14:textId="2F101E37" w:rsidR="00C74B0C" w:rsidRPr="00D355B3" w:rsidRDefault="00C74B0C" w:rsidP="00EF3C0D">
      <w:pPr>
        <w:widowControl w:val="0"/>
        <w:spacing w:line="360" w:lineRule="auto"/>
        <w:jc w:val="both"/>
      </w:pPr>
      <w:r w:rsidRPr="00D355B3">
        <w:t xml:space="preserve">6. </w:t>
      </w:r>
      <w:r w:rsidR="00795BEC" w:rsidRPr="00D355B3">
        <w:t>Рубинштейн С.Л. Основы общей психологии: учеб. пособие для студентов вузов, обучающихся по направлению и специальностям психологии / сост. А.В.Брушлинский, К.А.Абульханова-Славская. СПб.: Питер, 2015.</w:t>
      </w:r>
    </w:p>
    <w:p w14:paraId="147F3AA8" w14:textId="77777777" w:rsidR="00C5641D" w:rsidRPr="00D355B3" w:rsidRDefault="00C5641D" w:rsidP="00EF3C0D">
      <w:pPr>
        <w:widowControl w:val="0"/>
        <w:spacing w:line="360" w:lineRule="auto"/>
        <w:jc w:val="both"/>
      </w:pPr>
    </w:p>
    <w:p w14:paraId="6AF6D4D3" w14:textId="77777777" w:rsidR="00C5641D" w:rsidRPr="00D355B3" w:rsidRDefault="00C5641D" w:rsidP="00EF3C0D">
      <w:pPr>
        <w:pStyle w:val="af9"/>
        <w:spacing w:before="0" w:beforeAutospacing="0" w:after="0" w:afterAutospacing="0" w:line="360" w:lineRule="auto"/>
        <w:jc w:val="both"/>
        <w:rPr>
          <w:b/>
          <w:bCs/>
          <w:color w:val="000000"/>
        </w:rPr>
      </w:pPr>
      <w:r w:rsidRPr="00D355B3">
        <w:rPr>
          <w:b/>
          <w:bCs/>
          <w:color w:val="000000"/>
        </w:rPr>
        <w:t>4. Выпишите из как можно большего числа словарей определения понятия «интеллект».</w:t>
      </w:r>
    </w:p>
    <w:p w14:paraId="5DA1ED9E" w14:textId="77777777" w:rsidR="0068777D" w:rsidRPr="00D355B3" w:rsidRDefault="0068777D" w:rsidP="00EF3C0D">
      <w:pPr>
        <w:pStyle w:val="af9"/>
        <w:spacing w:before="0" w:beforeAutospacing="0" w:after="0" w:afterAutospacing="0" w:line="360" w:lineRule="auto"/>
        <w:jc w:val="both"/>
        <w:rPr>
          <w:color w:val="000000"/>
        </w:rPr>
      </w:pPr>
    </w:p>
    <w:p w14:paraId="4A4F89FD" w14:textId="6FC78F88" w:rsidR="0068777D" w:rsidRPr="00D355B3" w:rsidRDefault="00721FD3" w:rsidP="00EF3C0D">
      <w:pPr>
        <w:pStyle w:val="af9"/>
        <w:spacing w:before="0" w:beforeAutospacing="0" w:after="0" w:afterAutospacing="0" w:line="360" w:lineRule="auto"/>
        <w:jc w:val="both"/>
      </w:pPr>
      <w:r w:rsidRPr="00D355B3">
        <w:t>1</w:t>
      </w:r>
      <w:r w:rsidR="003B601C" w:rsidRPr="00D355B3">
        <w:t>)</w:t>
      </w:r>
      <w:r w:rsidRPr="00D355B3">
        <w:t xml:space="preserve"> </w:t>
      </w:r>
      <w:r w:rsidR="0068777D" w:rsidRPr="00D355B3">
        <w:t xml:space="preserve">ИНТЕЛЛЕКТ (англ. intelligence; от лат. intellectus — понимание, познание) — 1) общая способность к познанию и решению проблем, определяющая успешность любой деятельности и лежащая в основе др. способность; 2) система всех познавательных (когнитивных) способностей индивида: ощущения, восприятия, памяти, представления, мышления, воображения; 3) способность к решению проблем без проб и ошибок «в уме» (см. Инсайт). Понятие И. как общая умственная способность применяется в качестве обобщения поведенческих характеристик, связанных с успешной адаптацией к новым жизненным задачам.   </w:t>
      </w:r>
    </w:p>
    <w:p w14:paraId="36D4E439" w14:textId="40D44570" w:rsidR="0068777D" w:rsidRPr="00D355B3" w:rsidRDefault="0068777D" w:rsidP="00EF3C0D">
      <w:pPr>
        <w:pStyle w:val="af9"/>
        <w:spacing w:before="0" w:beforeAutospacing="0" w:after="0" w:afterAutospacing="0" w:line="360" w:lineRule="auto"/>
        <w:jc w:val="both"/>
      </w:pPr>
      <w:r w:rsidRPr="00D355B3">
        <w:t>Большой психологический словарь. Борис Гурьевич Мещеряков, Владимир Петрович Зинченко.</w:t>
      </w:r>
    </w:p>
    <w:p w14:paraId="74AD962D" w14:textId="77777777" w:rsidR="0068777D" w:rsidRPr="00D355B3" w:rsidRDefault="0068777D" w:rsidP="00EF3C0D">
      <w:pPr>
        <w:pStyle w:val="af9"/>
        <w:spacing w:before="0" w:beforeAutospacing="0" w:after="0" w:afterAutospacing="0" w:line="360" w:lineRule="auto"/>
        <w:jc w:val="both"/>
      </w:pPr>
    </w:p>
    <w:p w14:paraId="02EF31E4" w14:textId="77777777" w:rsidR="0068777D" w:rsidRPr="00D355B3" w:rsidRDefault="0068777D" w:rsidP="00EF3C0D">
      <w:pPr>
        <w:pStyle w:val="af9"/>
        <w:spacing w:before="0" w:beforeAutospacing="0" w:after="0" w:afterAutospacing="0" w:line="360" w:lineRule="auto"/>
        <w:jc w:val="both"/>
      </w:pPr>
    </w:p>
    <w:p w14:paraId="5D1BDF24" w14:textId="6796CBB1" w:rsidR="0068777D" w:rsidRPr="00D355B3" w:rsidRDefault="00721FD3" w:rsidP="00EF3C0D">
      <w:pPr>
        <w:pStyle w:val="af9"/>
        <w:spacing w:before="0" w:beforeAutospacing="0" w:after="0" w:afterAutospacing="0" w:line="360" w:lineRule="auto"/>
        <w:jc w:val="both"/>
      </w:pPr>
      <w:r w:rsidRPr="00D355B3">
        <w:t>2</w:t>
      </w:r>
      <w:r w:rsidR="003B601C" w:rsidRPr="00D355B3">
        <w:t>)</w:t>
      </w:r>
      <w:r w:rsidRPr="00D355B3">
        <w:t xml:space="preserve"> </w:t>
      </w:r>
      <w:r w:rsidR="0068777D" w:rsidRPr="00D355B3">
        <w:t xml:space="preserve">ИНТЕЛЛЕКТ — 1. В общем случае — устойчивая совокупность общих умственных способностей человека, определяющих его возможности в выполнении различных видов деятельности. 2. В широком смысле слова, преимущественно представленном в когнитивной психологии, — способность человека осмысленно приобретать, воспроизводить и использовать знания, понимать конкретные и абстрактные идеи, постигать отношения между идеями и объектами. 3. В специальном, узком смысле слова под И. понимается достаточно высокий уровень развития умственных способностей человека, поддающихся точной оценке при помощи тестов интеллекта. См. интеллект академический, интеллект вербальный, интеллект взрослый, интеллект групповой, интеллект идеальный, интеллект искусственный, интеллект </w:t>
      </w:r>
      <w:r w:rsidR="0068777D" w:rsidRPr="00D355B3">
        <w:lastRenderedPageBreak/>
        <w:t>коммуникативный, интеллект кристаллизованный, интеллект невербальный, интеллект общий, интеллект пограничный, интеллект психометрический, интеллект социальный, сенсомоторный, мышление, психология когнитивная, тесты интеллекта.</w:t>
      </w:r>
    </w:p>
    <w:p w14:paraId="0E9BD2C3" w14:textId="5E2C5EA4" w:rsidR="0068777D" w:rsidRPr="00D355B3" w:rsidRDefault="0068777D" w:rsidP="00EF3C0D">
      <w:pPr>
        <w:pStyle w:val="af9"/>
        <w:spacing w:before="0" w:beforeAutospacing="0" w:after="0" w:afterAutospacing="0" w:line="360" w:lineRule="auto"/>
        <w:jc w:val="both"/>
      </w:pPr>
      <w:r w:rsidRPr="00D355B3">
        <w:t>Психологический словарь / Р.С. Немов. — М. : Гуманитар. изд. центр ВЛАДОС, 2007. —. 560 с. : ил.</w:t>
      </w:r>
    </w:p>
    <w:p w14:paraId="642F4782" w14:textId="77777777" w:rsidR="00C5641D" w:rsidRPr="00D355B3" w:rsidRDefault="00C5641D" w:rsidP="00EF3C0D">
      <w:pPr>
        <w:widowControl w:val="0"/>
        <w:spacing w:line="360" w:lineRule="auto"/>
        <w:jc w:val="both"/>
      </w:pPr>
    </w:p>
    <w:p w14:paraId="5709BA6E" w14:textId="00EA9186" w:rsidR="00C5641D" w:rsidRPr="00D355B3" w:rsidRDefault="00721FD3" w:rsidP="00EF3C0D">
      <w:pPr>
        <w:widowControl w:val="0"/>
        <w:spacing w:line="360" w:lineRule="auto"/>
        <w:jc w:val="both"/>
      </w:pPr>
      <w:r w:rsidRPr="00D355B3">
        <w:t>3</w:t>
      </w:r>
      <w:r w:rsidR="003B601C" w:rsidRPr="00D355B3">
        <w:t>)</w:t>
      </w:r>
      <w:r w:rsidRPr="00D355B3">
        <w:t xml:space="preserve"> ИНТЕЛЛЕКТ, -а, м. Ум (в 1 знач.), мыслительная способность, умственноеначало у человека. Высокий и. II прил. интеллектуальный, -ая, -ое.Интеллектуальные способности. Интеллектуальная собственность (охраняемыйзаконом продукт чье-го-н. умственного труда).</w:t>
      </w:r>
    </w:p>
    <w:p w14:paraId="7057F5EF" w14:textId="2365AC91" w:rsidR="00721FD3" w:rsidRPr="00D355B3" w:rsidRDefault="00721FD3" w:rsidP="00EF3C0D">
      <w:pPr>
        <w:widowControl w:val="0"/>
        <w:spacing w:line="360" w:lineRule="auto"/>
        <w:jc w:val="both"/>
      </w:pPr>
      <w:r w:rsidRPr="00D355B3">
        <w:t>С. И. Ожегов. Словарь революционной эпохи. Историко-культурный справочник (Предварительные наброски). — 1920-е гг. // Словарь и культура русской речи: К 100-летию со дня рождения С. И. Ожегова. М.: Индрик, 2001. — 560 с. С. 410–412.</w:t>
      </w:r>
    </w:p>
    <w:p w14:paraId="19AE7D6D" w14:textId="77777777" w:rsidR="00C5641D" w:rsidRPr="00D355B3" w:rsidRDefault="00C5641D" w:rsidP="00EF3C0D">
      <w:pPr>
        <w:widowControl w:val="0"/>
        <w:spacing w:line="360" w:lineRule="auto"/>
        <w:jc w:val="both"/>
      </w:pPr>
    </w:p>
    <w:p w14:paraId="3A7534B1" w14:textId="740F182B" w:rsidR="00721FD3" w:rsidRPr="00D355B3" w:rsidRDefault="00721FD3" w:rsidP="00EF3C0D">
      <w:pPr>
        <w:widowControl w:val="0"/>
        <w:spacing w:line="360" w:lineRule="auto"/>
        <w:jc w:val="both"/>
      </w:pPr>
      <w:r w:rsidRPr="00D355B3">
        <w:t>4</w:t>
      </w:r>
      <w:r w:rsidR="003B601C" w:rsidRPr="00D355B3">
        <w:t>)</w:t>
      </w:r>
      <w:r w:rsidRPr="00D355B3">
        <w:t xml:space="preserve"> ИНТЕЛЛЕ'КТ [лат. intellectus] -- мыслительная способность человека, уровень умственного развития, способность к рациональному познанию; искусственный и. -- а) раздел информатики, разрабатывающий методы моделирования и воспроизведения с помощью ЭВМ отдельных функций творческой деятельности человека; б) свойство автоматических и автоматизированных систем выполнять отдельные функции интеллекта человека, напр. принимать оптимальные решения на основе ранее полученного опыта и анализа внешних воздействий.</w:t>
      </w:r>
    </w:p>
    <w:p w14:paraId="4B13D8A5" w14:textId="7FE866EC" w:rsidR="00721FD3" w:rsidRPr="00D355B3" w:rsidRDefault="00721FD3" w:rsidP="00EF3C0D">
      <w:pPr>
        <w:widowControl w:val="0"/>
        <w:spacing w:line="360" w:lineRule="auto"/>
        <w:jc w:val="both"/>
      </w:pPr>
      <w:r w:rsidRPr="00D355B3">
        <w:t>Е. Н. Захаренко, Л. Н. Комарова, И. В. Нечаева. Новый словарь иностранных слов:</w:t>
      </w:r>
    </w:p>
    <w:p w14:paraId="45004061" w14:textId="77777777" w:rsidR="00721FD3" w:rsidRPr="00D355B3" w:rsidRDefault="00721FD3" w:rsidP="00EF3C0D">
      <w:pPr>
        <w:widowControl w:val="0"/>
        <w:spacing w:line="360" w:lineRule="auto"/>
        <w:jc w:val="both"/>
      </w:pPr>
    </w:p>
    <w:p w14:paraId="213B2709" w14:textId="1BBF215E" w:rsidR="00721FD3" w:rsidRPr="00D355B3" w:rsidRDefault="003B601C" w:rsidP="00EF3C0D">
      <w:pPr>
        <w:widowControl w:val="0"/>
        <w:spacing w:line="360" w:lineRule="auto"/>
        <w:jc w:val="both"/>
      </w:pPr>
      <w:r w:rsidRPr="00D355B3">
        <w:t>5) ИНТЕЛЛЕКТ (от лат. intellectus - познание, понимание, рассудок) способность мышления, рационального познания. Латинский перевод древнегреческого понятия нус ("ум"), тождественный ему по смыслу.</w:t>
      </w:r>
    </w:p>
    <w:p w14:paraId="45E15CCF" w14:textId="4D122C68" w:rsidR="003B601C" w:rsidRPr="00D355B3" w:rsidRDefault="003B601C" w:rsidP="00EF3C0D">
      <w:pPr>
        <w:widowControl w:val="0"/>
        <w:spacing w:line="360" w:lineRule="auto"/>
        <w:jc w:val="both"/>
      </w:pPr>
      <w:r w:rsidRPr="00D355B3">
        <w:t>Энциклопедический словарь, 1998 г.</w:t>
      </w:r>
    </w:p>
    <w:p w14:paraId="6D66136F" w14:textId="77777777" w:rsidR="003B601C" w:rsidRPr="00D355B3" w:rsidRDefault="003B601C" w:rsidP="00EF3C0D">
      <w:pPr>
        <w:widowControl w:val="0"/>
        <w:spacing w:line="360" w:lineRule="auto"/>
        <w:jc w:val="both"/>
      </w:pPr>
    </w:p>
    <w:p w14:paraId="45F23642" w14:textId="15D7BDC2" w:rsidR="003B601C" w:rsidRPr="00D355B3" w:rsidRDefault="003B601C" w:rsidP="00EF3C0D">
      <w:pPr>
        <w:widowControl w:val="0"/>
        <w:spacing w:line="360" w:lineRule="auto"/>
        <w:jc w:val="both"/>
      </w:pPr>
      <w:r w:rsidRPr="00D355B3">
        <w:t xml:space="preserve">6) Интеллект (от лат. intellectus ≈ познание, понимание, рассудок), способность мышления, рационального познания, в отличие от таких, например, душевных способностей, как чувство, воля, интуиция, воображение и т. п. Термин «И.» представляет собой латинский перевод древнегреческого понятия нус («ум») и по своему смыслу тождествен ему (учение Платона и Аристотеля о нусе как высшей, надындивидуальной разумной части человеческой души; «ум» как первая ступень эманации мира, его истечения из единого начала ≈ в неоплатонизме и т. д.). Это значение термина было воспринято и средневековой схоластикой (И. как божественный И. и т. п.). При этом в противоположность «разуму» (ratio) как низшей познавательной способности (к элементарной абстракции) термин «И.» употреблялся в схоластике для обозначения высшей </w:t>
      </w:r>
      <w:r w:rsidRPr="00D355B3">
        <w:lastRenderedPageBreak/>
        <w:t>познавательной способности (сверхчувствительного постижения духовных сущностей). В обратном значении эти термины были употреблены у Канта: И. (нем. Verstand ≈«рассудок») ≈ как способность образования понятий, а «разум» (нем. Vernunft) ≈ как способность образования метафизических идей. Это словоупотребление получило распространение в последующей немецкой философии и окончательно закрепилось у Гегеля в его концепции рассудка и разума ; первый в качестве способности к абстрактно-аналитическому расчленению является предварительным условием высшего «разумного», конкретно-диалектического понимания. С конца 19 в. в экспериментальной психологии получают распространение разнообразные количественные методы оценки И., степени умственного развития ≈ с помощью специальных тестов и определённой системы их статистической обработки в факторном анализе (см. также Коэффициент интеллектуальности ). В зоопсихологии под И. (или «ручным мышлением») высших животных понимаются такие доступные главным образом обезьянам реакции, которые характеризуются внезапностью решения задачи, лёгкостью воспроизведения раз найденного решения, переносом его на ситуацию, несколько отличную от исходной, и, наконец, способностью решения «двухфазных» задач. В советской психологии понятие И. употребляется главным образом в теории индивидуально-типологических особенностей развития личности (см. Б. М. Теплов, Проблемы индивидуальных различий, М., 1961, с. 252≈344). В более общем плане И. выступает как синоним мышления , умственного развития личности.</w:t>
      </w:r>
    </w:p>
    <w:p w14:paraId="3CFED3FB" w14:textId="52AF08DC" w:rsidR="003B601C" w:rsidRPr="00D355B3" w:rsidRDefault="003B601C" w:rsidP="00EF3C0D">
      <w:pPr>
        <w:widowControl w:val="0"/>
        <w:spacing w:line="360" w:lineRule="auto"/>
        <w:jc w:val="both"/>
      </w:pPr>
      <w:r w:rsidRPr="00D355B3">
        <w:t xml:space="preserve">Большая советская энциклопедия </w:t>
      </w:r>
    </w:p>
    <w:p w14:paraId="0271DDA2" w14:textId="77777777" w:rsidR="00C5641D" w:rsidRPr="00D355B3" w:rsidRDefault="00C5641D" w:rsidP="00EF3C0D">
      <w:pPr>
        <w:widowControl w:val="0"/>
        <w:spacing w:line="360" w:lineRule="auto"/>
        <w:jc w:val="both"/>
      </w:pPr>
    </w:p>
    <w:p w14:paraId="505F5FC7" w14:textId="7ECCF327" w:rsidR="00C5641D" w:rsidRPr="00D355B3" w:rsidRDefault="00C5641D" w:rsidP="00EF3C0D">
      <w:pPr>
        <w:widowControl w:val="0"/>
        <w:spacing w:line="360" w:lineRule="auto"/>
        <w:jc w:val="both"/>
        <w:rPr>
          <w:b/>
          <w:bCs/>
          <w:color w:val="000000"/>
        </w:rPr>
      </w:pPr>
      <w:r w:rsidRPr="00D355B3">
        <w:rPr>
          <w:b/>
          <w:bCs/>
          <w:color w:val="000000"/>
        </w:rPr>
        <w:t>5. Предложите по 3 методики для диагностики и развития мышления и интеллекта.</w:t>
      </w:r>
    </w:p>
    <w:p w14:paraId="7F64ED37" w14:textId="638E2C60" w:rsidR="00C5641D" w:rsidRPr="00D355B3" w:rsidRDefault="002B1CCC" w:rsidP="00EF3C0D">
      <w:pPr>
        <w:widowControl w:val="0"/>
        <w:spacing w:line="360" w:lineRule="auto"/>
        <w:jc w:val="both"/>
        <w:rPr>
          <w:color w:val="000000"/>
        </w:rPr>
      </w:pPr>
      <w:r w:rsidRPr="00D355B3">
        <w:rPr>
          <w:color w:val="000000"/>
        </w:rPr>
        <w:t xml:space="preserve">Методики для диагностики и развития интеллекта: </w:t>
      </w:r>
      <w:r w:rsidR="000B2593" w:rsidRPr="00D355B3">
        <w:rPr>
          <w:color w:val="000000"/>
        </w:rPr>
        <w:t xml:space="preserve">“Прогрессивные матрицы равена”, </w:t>
      </w:r>
      <w:r w:rsidRPr="00D355B3">
        <w:rPr>
          <w:color w:val="000000"/>
        </w:rPr>
        <w:t xml:space="preserve">“Пройди через лабиринт”, </w:t>
      </w:r>
      <w:r w:rsidR="000B2593" w:rsidRPr="00D355B3">
        <w:rPr>
          <w:color w:val="000000"/>
        </w:rPr>
        <w:t>“, “Тест эффективного интеллекта”.</w:t>
      </w:r>
      <w:r w:rsidRPr="00D355B3">
        <w:rPr>
          <w:color w:val="000000"/>
        </w:rPr>
        <w:t xml:space="preserve"> </w:t>
      </w:r>
    </w:p>
    <w:p w14:paraId="655D9757" w14:textId="77777777" w:rsidR="002B1CCC" w:rsidRPr="00D355B3" w:rsidRDefault="002B1CCC" w:rsidP="00EF3C0D">
      <w:pPr>
        <w:widowControl w:val="0"/>
        <w:spacing w:line="360" w:lineRule="auto"/>
        <w:jc w:val="both"/>
        <w:rPr>
          <w:color w:val="000000"/>
        </w:rPr>
      </w:pPr>
    </w:p>
    <w:p w14:paraId="249AFCAA" w14:textId="7995A100" w:rsidR="002B1CCC" w:rsidRPr="00D355B3" w:rsidRDefault="002B1CCC" w:rsidP="00EF3C0D">
      <w:pPr>
        <w:widowControl w:val="0"/>
        <w:spacing w:line="360" w:lineRule="auto"/>
        <w:jc w:val="both"/>
        <w:rPr>
          <w:color w:val="000000"/>
          <w:shd w:val="clear" w:color="auto" w:fill="FFFFFF"/>
        </w:rPr>
      </w:pPr>
      <w:r w:rsidRPr="00D355B3">
        <w:rPr>
          <w:color w:val="000000"/>
        </w:rPr>
        <w:t xml:space="preserve">Методики для диагностики и развития мышления: Методика “Вырежи фигуры” (Методика предназначается для психодиагностики наглядно-действенного мышления детей в возрасте от 4 до 5 лет. Ее задание состоит в том, чтобы быстро и точно вырезать из бумаги нарисованные на ней фигуры. Данная методика выявляет </w:t>
      </w:r>
      <w:r w:rsidRPr="00D355B3">
        <w:rPr>
          <w:color w:val="000000"/>
          <w:shd w:val="clear" w:color="auto" w:fill="FFFFFF"/>
        </w:rPr>
        <w:t xml:space="preserve">уровень наглядно-действенного мышления детей.) Методика “креативной диагностики Э.П. Торренса”, “Тест Равена”. </w:t>
      </w:r>
    </w:p>
    <w:p w14:paraId="78A874A6" w14:textId="5AB11076" w:rsidR="000B2593" w:rsidRPr="00D355B3" w:rsidRDefault="000B2593" w:rsidP="00EF3C0D">
      <w:pPr>
        <w:widowControl w:val="0"/>
        <w:spacing w:line="360" w:lineRule="auto"/>
        <w:jc w:val="both"/>
      </w:pPr>
    </w:p>
    <w:sectPr w:rsidR="000B2593" w:rsidRPr="00D355B3" w:rsidSect="00F0370F">
      <w:headerReference w:type="default" r:id="rId8"/>
      <w:foot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9F7E7" w14:textId="77777777" w:rsidR="00B508F7" w:rsidRDefault="00B508F7">
      <w:r>
        <w:separator/>
      </w:r>
    </w:p>
  </w:endnote>
  <w:endnote w:type="continuationSeparator" w:id="0">
    <w:p w14:paraId="449BA456" w14:textId="77777777" w:rsidR="00B508F7" w:rsidRDefault="00B5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Grande CY">
    <w:altName w:val="Arial"/>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8248" w14:textId="77777777" w:rsidR="0070241B" w:rsidRDefault="0070241B" w:rsidP="00F70207">
    <w:pPr>
      <w:pStyle w:val="af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452D9" w14:textId="77777777" w:rsidR="00B508F7" w:rsidRDefault="00B508F7">
      <w:r>
        <w:separator/>
      </w:r>
    </w:p>
  </w:footnote>
  <w:footnote w:type="continuationSeparator" w:id="0">
    <w:p w14:paraId="24062861" w14:textId="77777777" w:rsidR="00B508F7" w:rsidRDefault="00B5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D4BB" w14:textId="77777777" w:rsidR="0070241B" w:rsidRDefault="004C6EF2">
    <w:pPr>
      <w:pStyle w:val="af5"/>
      <w:jc w:val="right"/>
    </w:pPr>
    <w:r w:rsidRPr="00E943DB">
      <w:rPr>
        <w:sz w:val="20"/>
        <w:szCs w:val="20"/>
      </w:rPr>
      <w:fldChar w:fldCharType="begin"/>
    </w:r>
    <w:r w:rsidR="0070241B" w:rsidRPr="00E943DB">
      <w:rPr>
        <w:sz w:val="20"/>
        <w:szCs w:val="20"/>
      </w:rPr>
      <w:instrText xml:space="preserve"> PAGE   \* MERGEFORMAT </w:instrText>
    </w:r>
    <w:r w:rsidRPr="00E943DB">
      <w:rPr>
        <w:sz w:val="20"/>
        <w:szCs w:val="20"/>
      </w:rPr>
      <w:fldChar w:fldCharType="separate"/>
    </w:r>
    <w:r w:rsidR="00C20FEF">
      <w:rPr>
        <w:noProof/>
        <w:sz w:val="20"/>
        <w:szCs w:val="20"/>
      </w:rPr>
      <w:t>23</w:t>
    </w:r>
    <w:r w:rsidRPr="00E943DB">
      <w:rPr>
        <w:sz w:val="20"/>
        <w:szCs w:val="20"/>
      </w:rPr>
      <w:fldChar w:fldCharType="end"/>
    </w:r>
  </w:p>
  <w:p w14:paraId="3DC6CE92" w14:textId="77777777" w:rsidR="0070241B" w:rsidRDefault="0070241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5F"/>
    <w:multiLevelType w:val="singleLevel"/>
    <w:tmpl w:val="6A06FE6A"/>
    <w:name w:val="WW8Num95"/>
    <w:lvl w:ilvl="0">
      <w:start w:val="1"/>
      <w:numFmt w:val="decimal"/>
      <w:lvlText w:val="%1."/>
      <w:lvlJc w:val="left"/>
      <w:pPr>
        <w:tabs>
          <w:tab w:val="num" w:pos="227"/>
        </w:tabs>
        <w:ind w:left="284" w:hanging="284"/>
      </w:pPr>
      <w:rPr>
        <w:rFonts w:ascii="Times New Roman" w:hAnsi="Times New Roman" w:cs="Times New Roman"/>
        <w:b/>
      </w:rPr>
    </w:lvl>
  </w:abstractNum>
  <w:abstractNum w:abstractNumId="2" w15:restartNumberingAfterBreak="0">
    <w:nsid w:val="0B602130"/>
    <w:multiLevelType w:val="hybridMultilevel"/>
    <w:tmpl w:val="1A9E6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1F7EDA"/>
    <w:multiLevelType w:val="hybridMultilevel"/>
    <w:tmpl w:val="9AE6D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AA32BF"/>
    <w:multiLevelType w:val="hybridMultilevel"/>
    <w:tmpl w:val="EA369E94"/>
    <w:lvl w:ilvl="0" w:tplc="00000045">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B5687D"/>
    <w:multiLevelType w:val="hybridMultilevel"/>
    <w:tmpl w:val="C8947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570158"/>
    <w:multiLevelType w:val="hybridMultilevel"/>
    <w:tmpl w:val="16AAB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D73BAC"/>
    <w:multiLevelType w:val="hybridMultilevel"/>
    <w:tmpl w:val="10141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202C19"/>
    <w:multiLevelType w:val="hybridMultilevel"/>
    <w:tmpl w:val="8B941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5179DC"/>
    <w:multiLevelType w:val="hybridMultilevel"/>
    <w:tmpl w:val="BC885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4871D2"/>
    <w:multiLevelType w:val="hybridMultilevel"/>
    <w:tmpl w:val="716258B8"/>
    <w:lvl w:ilvl="0" w:tplc="DE969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2C66C5"/>
    <w:multiLevelType w:val="hybridMultilevel"/>
    <w:tmpl w:val="D08C35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27C179A"/>
    <w:multiLevelType w:val="hybridMultilevel"/>
    <w:tmpl w:val="FD94B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CF6E9E"/>
    <w:multiLevelType w:val="hybridMultilevel"/>
    <w:tmpl w:val="4B62447E"/>
    <w:lvl w:ilvl="0" w:tplc="0506F70A">
      <w:start w:val="1"/>
      <w:numFmt w:val="decimal"/>
      <w:pStyle w:val="3"/>
      <w:lvlText w:val="%1."/>
      <w:lvlJc w:val="left"/>
      <w:pPr>
        <w:tabs>
          <w:tab w:val="num" w:pos="0"/>
        </w:tabs>
      </w:pPr>
      <w:rPr>
        <w:rFonts w:cs="Times New Roman" w:hint="default"/>
        <w:b/>
        <w:i/>
        <w:sz w:val="28"/>
        <w:szCs w:val="2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FDE5A29"/>
    <w:multiLevelType w:val="hybridMultilevel"/>
    <w:tmpl w:val="ACAE2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C21E3A"/>
    <w:multiLevelType w:val="hybridMultilevel"/>
    <w:tmpl w:val="ACAE1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99991814">
    <w:abstractNumId w:val="0"/>
  </w:num>
  <w:num w:numId="2" w16cid:durableId="653224283">
    <w:abstractNumId w:val="4"/>
  </w:num>
  <w:num w:numId="3" w16cid:durableId="703411583">
    <w:abstractNumId w:val="13"/>
  </w:num>
  <w:num w:numId="4" w16cid:durableId="171190011">
    <w:abstractNumId w:val="11"/>
  </w:num>
  <w:num w:numId="5" w16cid:durableId="1415466820">
    <w:abstractNumId w:val="10"/>
  </w:num>
  <w:num w:numId="6" w16cid:durableId="1520003012">
    <w:abstractNumId w:val="6"/>
  </w:num>
  <w:num w:numId="7" w16cid:durableId="1958901863">
    <w:abstractNumId w:val="9"/>
  </w:num>
  <w:num w:numId="8" w16cid:durableId="171994711">
    <w:abstractNumId w:val="15"/>
  </w:num>
  <w:num w:numId="9" w16cid:durableId="1646661933">
    <w:abstractNumId w:val="2"/>
  </w:num>
  <w:num w:numId="10" w16cid:durableId="1654092982">
    <w:abstractNumId w:val="8"/>
  </w:num>
  <w:num w:numId="11" w16cid:durableId="486289844">
    <w:abstractNumId w:val="7"/>
  </w:num>
  <w:num w:numId="12" w16cid:durableId="1671252098">
    <w:abstractNumId w:val="14"/>
  </w:num>
  <w:num w:numId="13" w16cid:durableId="1409572065">
    <w:abstractNumId w:val="5"/>
  </w:num>
  <w:num w:numId="14" w16cid:durableId="589628962">
    <w:abstractNumId w:val="12"/>
  </w:num>
  <w:num w:numId="15" w16cid:durableId="126006328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F"/>
    <w:rsid w:val="00002CFC"/>
    <w:rsid w:val="00007630"/>
    <w:rsid w:val="00011C55"/>
    <w:rsid w:val="000135F8"/>
    <w:rsid w:val="00014BE3"/>
    <w:rsid w:val="000150D0"/>
    <w:rsid w:val="0001641E"/>
    <w:rsid w:val="00016469"/>
    <w:rsid w:val="000169C1"/>
    <w:rsid w:val="00022BFC"/>
    <w:rsid w:val="000341AC"/>
    <w:rsid w:val="000401AF"/>
    <w:rsid w:val="000419E6"/>
    <w:rsid w:val="000521E4"/>
    <w:rsid w:val="00052CDB"/>
    <w:rsid w:val="000563F7"/>
    <w:rsid w:val="00063088"/>
    <w:rsid w:val="00066784"/>
    <w:rsid w:val="00070862"/>
    <w:rsid w:val="000729D1"/>
    <w:rsid w:val="00074AAF"/>
    <w:rsid w:val="000807C0"/>
    <w:rsid w:val="0008161F"/>
    <w:rsid w:val="000820A1"/>
    <w:rsid w:val="00083D57"/>
    <w:rsid w:val="00093CEB"/>
    <w:rsid w:val="0009647D"/>
    <w:rsid w:val="00096692"/>
    <w:rsid w:val="000B2593"/>
    <w:rsid w:val="000C73C8"/>
    <w:rsid w:val="000D291C"/>
    <w:rsid w:val="000F037D"/>
    <w:rsid w:val="000F2F38"/>
    <w:rsid w:val="000F5903"/>
    <w:rsid w:val="000F660E"/>
    <w:rsid w:val="000F6F42"/>
    <w:rsid w:val="001008F3"/>
    <w:rsid w:val="00103669"/>
    <w:rsid w:val="00104B36"/>
    <w:rsid w:val="00105BD7"/>
    <w:rsid w:val="0010637A"/>
    <w:rsid w:val="001121DA"/>
    <w:rsid w:val="001133D5"/>
    <w:rsid w:val="001135AC"/>
    <w:rsid w:val="00124ED9"/>
    <w:rsid w:val="00126E5E"/>
    <w:rsid w:val="0013325F"/>
    <w:rsid w:val="00133B8D"/>
    <w:rsid w:val="00136B82"/>
    <w:rsid w:val="00136B96"/>
    <w:rsid w:val="00141C32"/>
    <w:rsid w:val="00145E19"/>
    <w:rsid w:val="001553B1"/>
    <w:rsid w:val="0015656B"/>
    <w:rsid w:val="001576D2"/>
    <w:rsid w:val="001578F6"/>
    <w:rsid w:val="00160A81"/>
    <w:rsid w:val="00160BF6"/>
    <w:rsid w:val="001720CA"/>
    <w:rsid w:val="00174EEF"/>
    <w:rsid w:val="00181F8F"/>
    <w:rsid w:val="00183A34"/>
    <w:rsid w:val="00184DDB"/>
    <w:rsid w:val="00185AA4"/>
    <w:rsid w:val="00191483"/>
    <w:rsid w:val="0019149E"/>
    <w:rsid w:val="00192527"/>
    <w:rsid w:val="00193DF7"/>
    <w:rsid w:val="00195389"/>
    <w:rsid w:val="001A4C91"/>
    <w:rsid w:val="001A78A2"/>
    <w:rsid w:val="001B0508"/>
    <w:rsid w:val="001B10FA"/>
    <w:rsid w:val="001B1614"/>
    <w:rsid w:val="001C183A"/>
    <w:rsid w:val="001C500B"/>
    <w:rsid w:val="001C5255"/>
    <w:rsid w:val="001C5E60"/>
    <w:rsid w:val="001C6414"/>
    <w:rsid w:val="001D0AD5"/>
    <w:rsid w:val="001E2DA3"/>
    <w:rsid w:val="001E4405"/>
    <w:rsid w:val="001E5D41"/>
    <w:rsid w:val="001E63FE"/>
    <w:rsid w:val="001F1DB4"/>
    <w:rsid w:val="001F3622"/>
    <w:rsid w:val="002002E9"/>
    <w:rsid w:val="00204BD7"/>
    <w:rsid w:val="00215900"/>
    <w:rsid w:val="0022078A"/>
    <w:rsid w:val="00222ABF"/>
    <w:rsid w:val="00222B65"/>
    <w:rsid w:val="002242C7"/>
    <w:rsid w:val="00224B24"/>
    <w:rsid w:val="002270F0"/>
    <w:rsid w:val="0023042E"/>
    <w:rsid w:val="002348A1"/>
    <w:rsid w:val="00235CF7"/>
    <w:rsid w:val="00236DB7"/>
    <w:rsid w:val="00237F43"/>
    <w:rsid w:val="00256E8F"/>
    <w:rsid w:val="002570AC"/>
    <w:rsid w:val="002635C7"/>
    <w:rsid w:val="00264E27"/>
    <w:rsid w:val="00265CCB"/>
    <w:rsid w:val="00271AF6"/>
    <w:rsid w:val="00274CB5"/>
    <w:rsid w:val="00276617"/>
    <w:rsid w:val="00285354"/>
    <w:rsid w:val="002857F1"/>
    <w:rsid w:val="0028788F"/>
    <w:rsid w:val="00287892"/>
    <w:rsid w:val="00290211"/>
    <w:rsid w:val="00291894"/>
    <w:rsid w:val="00292815"/>
    <w:rsid w:val="002939E2"/>
    <w:rsid w:val="00297714"/>
    <w:rsid w:val="00297748"/>
    <w:rsid w:val="002A0C32"/>
    <w:rsid w:val="002A7C25"/>
    <w:rsid w:val="002B1CCC"/>
    <w:rsid w:val="002B3B4E"/>
    <w:rsid w:val="002B6C2C"/>
    <w:rsid w:val="002B7015"/>
    <w:rsid w:val="002C2C41"/>
    <w:rsid w:val="002C5102"/>
    <w:rsid w:val="002C53A9"/>
    <w:rsid w:val="002C63FD"/>
    <w:rsid w:val="002D14B7"/>
    <w:rsid w:val="002D1676"/>
    <w:rsid w:val="002D2D01"/>
    <w:rsid w:val="002E0A3E"/>
    <w:rsid w:val="002E0C77"/>
    <w:rsid w:val="002E477F"/>
    <w:rsid w:val="002F12C4"/>
    <w:rsid w:val="002F6F74"/>
    <w:rsid w:val="0031094C"/>
    <w:rsid w:val="00323D43"/>
    <w:rsid w:val="00330183"/>
    <w:rsid w:val="00332FD1"/>
    <w:rsid w:val="00341CE3"/>
    <w:rsid w:val="00346C3B"/>
    <w:rsid w:val="00347F3D"/>
    <w:rsid w:val="0035282D"/>
    <w:rsid w:val="0035294C"/>
    <w:rsid w:val="0035363F"/>
    <w:rsid w:val="00356828"/>
    <w:rsid w:val="00361405"/>
    <w:rsid w:val="003619A2"/>
    <w:rsid w:val="00362141"/>
    <w:rsid w:val="0036245D"/>
    <w:rsid w:val="003757B6"/>
    <w:rsid w:val="0037624C"/>
    <w:rsid w:val="00377081"/>
    <w:rsid w:val="003853BD"/>
    <w:rsid w:val="003879D9"/>
    <w:rsid w:val="00390166"/>
    <w:rsid w:val="00390538"/>
    <w:rsid w:val="00397B0D"/>
    <w:rsid w:val="003A3F17"/>
    <w:rsid w:val="003A64BC"/>
    <w:rsid w:val="003A653B"/>
    <w:rsid w:val="003B501C"/>
    <w:rsid w:val="003B601C"/>
    <w:rsid w:val="003C1D43"/>
    <w:rsid w:val="003C2113"/>
    <w:rsid w:val="003C7BC9"/>
    <w:rsid w:val="003D0EA7"/>
    <w:rsid w:val="003D380C"/>
    <w:rsid w:val="003D4A3A"/>
    <w:rsid w:val="003E25DC"/>
    <w:rsid w:val="003E373B"/>
    <w:rsid w:val="003E391B"/>
    <w:rsid w:val="003E3DFD"/>
    <w:rsid w:val="003E4DDA"/>
    <w:rsid w:val="003E7951"/>
    <w:rsid w:val="003F0AEA"/>
    <w:rsid w:val="003F107F"/>
    <w:rsid w:val="003F701E"/>
    <w:rsid w:val="003F7668"/>
    <w:rsid w:val="004015FD"/>
    <w:rsid w:val="004028EB"/>
    <w:rsid w:val="00402C5C"/>
    <w:rsid w:val="00403445"/>
    <w:rsid w:val="004034E4"/>
    <w:rsid w:val="00403F65"/>
    <w:rsid w:val="00420078"/>
    <w:rsid w:val="0042011E"/>
    <w:rsid w:val="00420734"/>
    <w:rsid w:val="004306EB"/>
    <w:rsid w:val="00443C3E"/>
    <w:rsid w:val="00452787"/>
    <w:rsid w:val="0045463F"/>
    <w:rsid w:val="004610EA"/>
    <w:rsid w:val="00462644"/>
    <w:rsid w:val="00463FA0"/>
    <w:rsid w:val="00481B17"/>
    <w:rsid w:val="00484E79"/>
    <w:rsid w:val="00493743"/>
    <w:rsid w:val="0049385E"/>
    <w:rsid w:val="004B1055"/>
    <w:rsid w:val="004B7F50"/>
    <w:rsid w:val="004C0266"/>
    <w:rsid w:val="004C11CA"/>
    <w:rsid w:val="004C258C"/>
    <w:rsid w:val="004C6EF2"/>
    <w:rsid w:val="004D0796"/>
    <w:rsid w:val="004D109E"/>
    <w:rsid w:val="004D1DB5"/>
    <w:rsid w:val="004E07E5"/>
    <w:rsid w:val="004E38C8"/>
    <w:rsid w:val="004E3C7F"/>
    <w:rsid w:val="004F0132"/>
    <w:rsid w:val="004F1495"/>
    <w:rsid w:val="004F16C6"/>
    <w:rsid w:val="004F369A"/>
    <w:rsid w:val="004F7536"/>
    <w:rsid w:val="00503825"/>
    <w:rsid w:val="00503D44"/>
    <w:rsid w:val="0051277F"/>
    <w:rsid w:val="00512A7B"/>
    <w:rsid w:val="005200B2"/>
    <w:rsid w:val="005256DF"/>
    <w:rsid w:val="0052736A"/>
    <w:rsid w:val="00532C5A"/>
    <w:rsid w:val="005334A0"/>
    <w:rsid w:val="00533CA8"/>
    <w:rsid w:val="00545FCA"/>
    <w:rsid w:val="0054698A"/>
    <w:rsid w:val="005478B8"/>
    <w:rsid w:val="00551559"/>
    <w:rsid w:val="00552A31"/>
    <w:rsid w:val="0055372B"/>
    <w:rsid w:val="00553DBD"/>
    <w:rsid w:val="005556B9"/>
    <w:rsid w:val="005664FC"/>
    <w:rsid w:val="00566A7E"/>
    <w:rsid w:val="005708B7"/>
    <w:rsid w:val="00570932"/>
    <w:rsid w:val="00572B8D"/>
    <w:rsid w:val="005737A5"/>
    <w:rsid w:val="005774EC"/>
    <w:rsid w:val="00584636"/>
    <w:rsid w:val="005866B0"/>
    <w:rsid w:val="005873EA"/>
    <w:rsid w:val="005950A1"/>
    <w:rsid w:val="005A18C7"/>
    <w:rsid w:val="005A3CA4"/>
    <w:rsid w:val="005A5BAE"/>
    <w:rsid w:val="005A7129"/>
    <w:rsid w:val="005B593C"/>
    <w:rsid w:val="005C3026"/>
    <w:rsid w:val="005C6783"/>
    <w:rsid w:val="005D032A"/>
    <w:rsid w:val="005D524A"/>
    <w:rsid w:val="005E3BBC"/>
    <w:rsid w:val="005E48C3"/>
    <w:rsid w:val="005F0092"/>
    <w:rsid w:val="005F1193"/>
    <w:rsid w:val="005F4ADC"/>
    <w:rsid w:val="005F53C7"/>
    <w:rsid w:val="005F6787"/>
    <w:rsid w:val="006053FE"/>
    <w:rsid w:val="00610758"/>
    <w:rsid w:val="00614F83"/>
    <w:rsid w:val="00614F9E"/>
    <w:rsid w:val="0062377E"/>
    <w:rsid w:val="00633512"/>
    <w:rsid w:val="00636E5C"/>
    <w:rsid w:val="0063731C"/>
    <w:rsid w:val="0064172F"/>
    <w:rsid w:val="00643C62"/>
    <w:rsid w:val="00644529"/>
    <w:rsid w:val="00645BFD"/>
    <w:rsid w:val="0065181A"/>
    <w:rsid w:val="00651C68"/>
    <w:rsid w:val="00652C2A"/>
    <w:rsid w:val="00653BBB"/>
    <w:rsid w:val="006601AF"/>
    <w:rsid w:val="006818B5"/>
    <w:rsid w:val="006843A2"/>
    <w:rsid w:val="0068777D"/>
    <w:rsid w:val="0069186F"/>
    <w:rsid w:val="0069408F"/>
    <w:rsid w:val="00694898"/>
    <w:rsid w:val="00694CB2"/>
    <w:rsid w:val="006960C1"/>
    <w:rsid w:val="006A53DF"/>
    <w:rsid w:val="006A7B81"/>
    <w:rsid w:val="006A7F27"/>
    <w:rsid w:val="006B4F00"/>
    <w:rsid w:val="006B7549"/>
    <w:rsid w:val="006C3ED3"/>
    <w:rsid w:val="006C4309"/>
    <w:rsid w:val="006D4B15"/>
    <w:rsid w:val="006E1927"/>
    <w:rsid w:val="006E4FDF"/>
    <w:rsid w:val="006E6EC1"/>
    <w:rsid w:val="006F0D23"/>
    <w:rsid w:val="006F2378"/>
    <w:rsid w:val="006F2DF8"/>
    <w:rsid w:val="006F4770"/>
    <w:rsid w:val="006F4B59"/>
    <w:rsid w:val="0070241B"/>
    <w:rsid w:val="0070334B"/>
    <w:rsid w:val="00711E27"/>
    <w:rsid w:val="0071718C"/>
    <w:rsid w:val="00717609"/>
    <w:rsid w:val="00720DE8"/>
    <w:rsid w:val="00721FD3"/>
    <w:rsid w:val="007312E7"/>
    <w:rsid w:val="00735966"/>
    <w:rsid w:val="00735C88"/>
    <w:rsid w:val="00744F8A"/>
    <w:rsid w:val="007464B7"/>
    <w:rsid w:val="007537BF"/>
    <w:rsid w:val="00754E26"/>
    <w:rsid w:val="007572A8"/>
    <w:rsid w:val="00757AE1"/>
    <w:rsid w:val="0076142B"/>
    <w:rsid w:val="0076227A"/>
    <w:rsid w:val="0077232B"/>
    <w:rsid w:val="00772766"/>
    <w:rsid w:val="00780629"/>
    <w:rsid w:val="00781084"/>
    <w:rsid w:val="007869F7"/>
    <w:rsid w:val="00795BEC"/>
    <w:rsid w:val="007A5101"/>
    <w:rsid w:val="007A7D19"/>
    <w:rsid w:val="007B1159"/>
    <w:rsid w:val="007B1C8D"/>
    <w:rsid w:val="007B323E"/>
    <w:rsid w:val="007B68DC"/>
    <w:rsid w:val="007B7B0A"/>
    <w:rsid w:val="007C17C3"/>
    <w:rsid w:val="007C2234"/>
    <w:rsid w:val="007C4877"/>
    <w:rsid w:val="007C57B6"/>
    <w:rsid w:val="007C7BDB"/>
    <w:rsid w:val="007C7BF5"/>
    <w:rsid w:val="007D19C5"/>
    <w:rsid w:val="007D1AA9"/>
    <w:rsid w:val="007D4632"/>
    <w:rsid w:val="007D620B"/>
    <w:rsid w:val="007E24F5"/>
    <w:rsid w:val="007E4F1E"/>
    <w:rsid w:val="007F56BF"/>
    <w:rsid w:val="00800154"/>
    <w:rsid w:val="008004BA"/>
    <w:rsid w:val="00811578"/>
    <w:rsid w:val="008153A4"/>
    <w:rsid w:val="008405FA"/>
    <w:rsid w:val="00840610"/>
    <w:rsid w:val="00844447"/>
    <w:rsid w:val="00844886"/>
    <w:rsid w:val="00846550"/>
    <w:rsid w:val="00847165"/>
    <w:rsid w:val="008508E0"/>
    <w:rsid w:val="00860129"/>
    <w:rsid w:val="008625D8"/>
    <w:rsid w:val="00866BCC"/>
    <w:rsid w:val="00873565"/>
    <w:rsid w:val="00873DBA"/>
    <w:rsid w:val="00880389"/>
    <w:rsid w:val="00880E46"/>
    <w:rsid w:val="00890118"/>
    <w:rsid w:val="00893783"/>
    <w:rsid w:val="00893B87"/>
    <w:rsid w:val="00897461"/>
    <w:rsid w:val="008A2225"/>
    <w:rsid w:val="008A589B"/>
    <w:rsid w:val="008B4006"/>
    <w:rsid w:val="008C2CE2"/>
    <w:rsid w:val="008C2E82"/>
    <w:rsid w:val="008C76D2"/>
    <w:rsid w:val="008D45BC"/>
    <w:rsid w:val="008D486E"/>
    <w:rsid w:val="008D601E"/>
    <w:rsid w:val="008D77E3"/>
    <w:rsid w:val="008E2B34"/>
    <w:rsid w:val="008E31A2"/>
    <w:rsid w:val="008E392F"/>
    <w:rsid w:val="008E7209"/>
    <w:rsid w:val="008F1355"/>
    <w:rsid w:val="008F5736"/>
    <w:rsid w:val="00904E3F"/>
    <w:rsid w:val="00906303"/>
    <w:rsid w:val="00907566"/>
    <w:rsid w:val="00910405"/>
    <w:rsid w:val="00910424"/>
    <w:rsid w:val="009140E1"/>
    <w:rsid w:val="009152C3"/>
    <w:rsid w:val="009335E0"/>
    <w:rsid w:val="00935910"/>
    <w:rsid w:val="009441CA"/>
    <w:rsid w:val="00944B27"/>
    <w:rsid w:val="00951F8F"/>
    <w:rsid w:val="009558E5"/>
    <w:rsid w:val="009567DA"/>
    <w:rsid w:val="009628B2"/>
    <w:rsid w:val="00971A31"/>
    <w:rsid w:val="00973CAA"/>
    <w:rsid w:val="00981926"/>
    <w:rsid w:val="00986DE8"/>
    <w:rsid w:val="00987CA7"/>
    <w:rsid w:val="00990A14"/>
    <w:rsid w:val="00990BEC"/>
    <w:rsid w:val="00995628"/>
    <w:rsid w:val="009A133A"/>
    <w:rsid w:val="009A295D"/>
    <w:rsid w:val="009A2C93"/>
    <w:rsid w:val="009A36D9"/>
    <w:rsid w:val="009A46C3"/>
    <w:rsid w:val="009A4FC5"/>
    <w:rsid w:val="009A7C18"/>
    <w:rsid w:val="009C35BF"/>
    <w:rsid w:val="009C4B82"/>
    <w:rsid w:val="009C53C9"/>
    <w:rsid w:val="009D293D"/>
    <w:rsid w:val="009D3A65"/>
    <w:rsid w:val="009D7866"/>
    <w:rsid w:val="009E2355"/>
    <w:rsid w:val="009E3A21"/>
    <w:rsid w:val="009F00CC"/>
    <w:rsid w:val="009F11FC"/>
    <w:rsid w:val="009F5712"/>
    <w:rsid w:val="00A01995"/>
    <w:rsid w:val="00A03479"/>
    <w:rsid w:val="00A03E75"/>
    <w:rsid w:val="00A071AD"/>
    <w:rsid w:val="00A10354"/>
    <w:rsid w:val="00A13389"/>
    <w:rsid w:val="00A23446"/>
    <w:rsid w:val="00A249C6"/>
    <w:rsid w:val="00A3061B"/>
    <w:rsid w:val="00A31EAB"/>
    <w:rsid w:val="00A34F02"/>
    <w:rsid w:val="00A37C16"/>
    <w:rsid w:val="00A42D78"/>
    <w:rsid w:val="00A434B0"/>
    <w:rsid w:val="00A45469"/>
    <w:rsid w:val="00A46E85"/>
    <w:rsid w:val="00A50581"/>
    <w:rsid w:val="00A540A9"/>
    <w:rsid w:val="00A615AF"/>
    <w:rsid w:val="00A66397"/>
    <w:rsid w:val="00A66892"/>
    <w:rsid w:val="00A704BA"/>
    <w:rsid w:val="00A70A8F"/>
    <w:rsid w:val="00A75E72"/>
    <w:rsid w:val="00A8198C"/>
    <w:rsid w:val="00AA6B37"/>
    <w:rsid w:val="00AA6ED1"/>
    <w:rsid w:val="00AA7418"/>
    <w:rsid w:val="00AB09C2"/>
    <w:rsid w:val="00AB6CCB"/>
    <w:rsid w:val="00AB7BEE"/>
    <w:rsid w:val="00AC24B3"/>
    <w:rsid w:val="00AC6E1A"/>
    <w:rsid w:val="00AD009A"/>
    <w:rsid w:val="00AD4774"/>
    <w:rsid w:val="00AE73B8"/>
    <w:rsid w:val="00AF29C6"/>
    <w:rsid w:val="00AF4598"/>
    <w:rsid w:val="00AF5862"/>
    <w:rsid w:val="00AF5A31"/>
    <w:rsid w:val="00B0258F"/>
    <w:rsid w:val="00B12CDA"/>
    <w:rsid w:val="00B258F6"/>
    <w:rsid w:val="00B26FEB"/>
    <w:rsid w:val="00B27ECF"/>
    <w:rsid w:val="00B366D0"/>
    <w:rsid w:val="00B40725"/>
    <w:rsid w:val="00B42431"/>
    <w:rsid w:val="00B47469"/>
    <w:rsid w:val="00B508F7"/>
    <w:rsid w:val="00B57E05"/>
    <w:rsid w:val="00B60ABD"/>
    <w:rsid w:val="00B66E54"/>
    <w:rsid w:val="00B67A7C"/>
    <w:rsid w:val="00B7492B"/>
    <w:rsid w:val="00B77CDA"/>
    <w:rsid w:val="00B806F0"/>
    <w:rsid w:val="00B914B3"/>
    <w:rsid w:val="00B916CA"/>
    <w:rsid w:val="00B91D17"/>
    <w:rsid w:val="00B9532E"/>
    <w:rsid w:val="00B95AF8"/>
    <w:rsid w:val="00B96C30"/>
    <w:rsid w:val="00BA06CC"/>
    <w:rsid w:val="00BA11E9"/>
    <w:rsid w:val="00BA74AE"/>
    <w:rsid w:val="00BB56EC"/>
    <w:rsid w:val="00BB76C3"/>
    <w:rsid w:val="00BD17EA"/>
    <w:rsid w:val="00BD7A18"/>
    <w:rsid w:val="00BE0ACC"/>
    <w:rsid w:val="00BE1A70"/>
    <w:rsid w:val="00BE3293"/>
    <w:rsid w:val="00BE4371"/>
    <w:rsid w:val="00BE5BED"/>
    <w:rsid w:val="00BF498E"/>
    <w:rsid w:val="00BF5375"/>
    <w:rsid w:val="00C01B75"/>
    <w:rsid w:val="00C06990"/>
    <w:rsid w:val="00C072E3"/>
    <w:rsid w:val="00C143B8"/>
    <w:rsid w:val="00C20FEF"/>
    <w:rsid w:val="00C27DCE"/>
    <w:rsid w:val="00C33572"/>
    <w:rsid w:val="00C35BAA"/>
    <w:rsid w:val="00C42AF4"/>
    <w:rsid w:val="00C46EDC"/>
    <w:rsid w:val="00C47EB5"/>
    <w:rsid w:val="00C501E9"/>
    <w:rsid w:val="00C5641D"/>
    <w:rsid w:val="00C5667E"/>
    <w:rsid w:val="00C66F05"/>
    <w:rsid w:val="00C71B19"/>
    <w:rsid w:val="00C72CA0"/>
    <w:rsid w:val="00C74B0C"/>
    <w:rsid w:val="00C77A85"/>
    <w:rsid w:val="00C84308"/>
    <w:rsid w:val="00C87225"/>
    <w:rsid w:val="00C915B8"/>
    <w:rsid w:val="00C91FBE"/>
    <w:rsid w:val="00C9504C"/>
    <w:rsid w:val="00C97465"/>
    <w:rsid w:val="00CA39F3"/>
    <w:rsid w:val="00CA4A5D"/>
    <w:rsid w:val="00CC35FF"/>
    <w:rsid w:val="00CC53DF"/>
    <w:rsid w:val="00CC6B23"/>
    <w:rsid w:val="00CD2707"/>
    <w:rsid w:val="00CD336A"/>
    <w:rsid w:val="00CE2F21"/>
    <w:rsid w:val="00CE5B9D"/>
    <w:rsid w:val="00CE6453"/>
    <w:rsid w:val="00CE7000"/>
    <w:rsid w:val="00CE70AE"/>
    <w:rsid w:val="00CF0AB0"/>
    <w:rsid w:val="00CF148A"/>
    <w:rsid w:val="00CF35CD"/>
    <w:rsid w:val="00D01D3D"/>
    <w:rsid w:val="00D0366E"/>
    <w:rsid w:val="00D048BB"/>
    <w:rsid w:val="00D07CCE"/>
    <w:rsid w:val="00D1041E"/>
    <w:rsid w:val="00D1112A"/>
    <w:rsid w:val="00D1623C"/>
    <w:rsid w:val="00D1633B"/>
    <w:rsid w:val="00D17CF2"/>
    <w:rsid w:val="00D21D76"/>
    <w:rsid w:val="00D24352"/>
    <w:rsid w:val="00D25BEC"/>
    <w:rsid w:val="00D27FFD"/>
    <w:rsid w:val="00D35472"/>
    <w:rsid w:val="00D355B3"/>
    <w:rsid w:val="00D35FA1"/>
    <w:rsid w:val="00D42BB6"/>
    <w:rsid w:val="00D4336C"/>
    <w:rsid w:val="00D444B8"/>
    <w:rsid w:val="00D45035"/>
    <w:rsid w:val="00D64CD1"/>
    <w:rsid w:val="00D73842"/>
    <w:rsid w:val="00D73DE3"/>
    <w:rsid w:val="00D75220"/>
    <w:rsid w:val="00D75AFF"/>
    <w:rsid w:val="00D87E7F"/>
    <w:rsid w:val="00D9044D"/>
    <w:rsid w:val="00D959E1"/>
    <w:rsid w:val="00D97515"/>
    <w:rsid w:val="00D97747"/>
    <w:rsid w:val="00DA38FE"/>
    <w:rsid w:val="00DA5D61"/>
    <w:rsid w:val="00DB0BF5"/>
    <w:rsid w:val="00DB213B"/>
    <w:rsid w:val="00DB3AC9"/>
    <w:rsid w:val="00DB49BD"/>
    <w:rsid w:val="00DB4D88"/>
    <w:rsid w:val="00DC128A"/>
    <w:rsid w:val="00DC2EA4"/>
    <w:rsid w:val="00DC5A67"/>
    <w:rsid w:val="00DC644A"/>
    <w:rsid w:val="00DD173D"/>
    <w:rsid w:val="00DD58FD"/>
    <w:rsid w:val="00DD73B7"/>
    <w:rsid w:val="00DD7BA1"/>
    <w:rsid w:val="00DE4FB9"/>
    <w:rsid w:val="00DE75D0"/>
    <w:rsid w:val="00DE7FF2"/>
    <w:rsid w:val="00DF03A7"/>
    <w:rsid w:val="00DF0A22"/>
    <w:rsid w:val="00DF0ADE"/>
    <w:rsid w:val="00E040B4"/>
    <w:rsid w:val="00E050C8"/>
    <w:rsid w:val="00E12161"/>
    <w:rsid w:val="00E13377"/>
    <w:rsid w:val="00E149CB"/>
    <w:rsid w:val="00E149E6"/>
    <w:rsid w:val="00E16A5C"/>
    <w:rsid w:val="00E22510"/>
    <w:rsid w:val="00E25FF7"/>
    <w:rsid w:val="00E275DA"/>
    <w:rsid w:val="00E35715"/>
    <w:rsid w:val="00E40AE1"/>
    <w:rsid w:val="00E40E06"/>
    <w:rsid w:val="00E445F6"/>
    <w:rsid w:val="00E467B6"/>
    <w:rsid w:val="00E467EF"/>
    <w:rsid w:val="00E50236"/>
    <w:rsid w:val="00E557E0"/>
    <w:rsid w:val="00E717E5"/>
    <w:rsid w:val="00E73BEF"/>
    <w:rsid w:val="00E80181"/>
    <w:rsid w:val="00E810E4"/>
    <w:rsid w:val="00E827BB"/>
    <w:rsid w:val="00E82D2E"/>
    <w:rsid w:val="00E90303"/>
    <w:rsid w:val="00E909FF"/>
    <w:rsid w:val="00E943DB"/>
    <w:rsid w:val="00EA0374"/>
    <w:rsid w:val="00EA510B"/>
    <w:rsid w:val="00EA660D"/>
    <w:rsid w:val="00EB2889"/>
    <w:rsid w:val="00EB3430"/>
    <w:rsid w:val="00EB5B1A"/>
    <w:rsid w:val="00EC2F59"/>
    <w:rsid w:val="00EC3389"/>
    <w:rsid w:val="00EC4675"/>
    <w:rsid w:val="00EC5F64"/>
    <w:rsid w:val="00EE6850"/>
    <w:rsid w:val="00EE712F"/>
    <w:rsid w:val="00EF28E1"/>
    <w:rsid w:val="00EF3C0D"/>
    <w:rsid w:val="00EF4258"/>
    <w:rsid w:val="00EF630E"/>
    <w:rsid w:val="00EF6D59"/>
    <w:rsid w:val="00EF77C6"/>
    <w:rsid w:val="00F0370F"/>
    <w:rsid w:val="00F0715F"/>
    <w:rsid w:val="00F11D52"/>
    <w:rsid w:val="00F13483"/>
    <w:rsid w:val="00F21621"/>
    <w:rsid w:val="00F22F6B"/>
    <w:rsid w:val="00F3486F"/>
    <w:rsid w:val="00F46C21"/>
    <w:rsid w:val="00F50887"/>
    <w:rsid w:val="00F5094C"/>
    <w:rsid w:val="00F5184C"/>
    <w:rsid w:val="00F55432"/>
    <w:rsid w:val="00F56621"/>
    <w:rsid w:val="00F60841"/>
    <w:rsid w:val="00F61433"/>
    <w:rsid w:val="00F61A61"/>
    <w:rsid w:val="00F6212D"/>
    <w:rsid w:val="00F70207"/>
    <w:rsid w:val="00F72D9D"/>
    <w:rsid w:val="00F72FC5"/>
    <w:rsid w:val="00F84B57"/>
    <w:rsid w:val="00F928F7"/>
    <w:rsid w:val="00F9590D"/>
    <w:rsid w:val="00FA73BF"/>
    <w:rsid w:val="00FB33EB"/>
    <w:rsid w:val="00FB3BE0"/>
    <w:rsid w:val="00FB631D"/>
    <w:rsid w:val="00FB6C4C"/>
    <w:rsid w:val="00FB7A4C"/>
    <w:rsid w:val="00FC388C"/>
    <w:rsid w:val="00FC3E9F"/>
    <w:rsid w:val="00FC4455"/>
    <w:rsid w:val="00FE7039"/>
    <w:rsid w:val="00FF1E2B"/>
    <w:rsid w:val="00FF44FA"/>
    <w:rsid w:val="00FF507D"/>
    <w:rsid w:val="00FF76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3DBADE"/>
  <w15:docId w15:val="{55E93F8C-57FC-49F9-A38B-42EC4B28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F4ADC"/>
    <w:rPr>
      <w:rFonts w:ascii="Times New Roman" w:hAnsi="Times New Roman"/>
      <w:sz w:val="24"/>
      <w:szCs w:val="24"/>
    </w:rPr>
  </w:style>
  <w:style w:type="paragraph" w:styleId="1">
    <w:name w:val="heading 1"/>
    <w:basedOn w:val="a0"/>
    <w:next w:val="a0"/>
    <w:link w:val="10"/>
    <w:uiPriority w:val="99"/>
    <w:qFormat/>
    <w:rsid w:val="00BA06CC"/>
    <w:pPr>
      <w:keepNext/>
      <w:keepLines/>
      <w:spacing w:before="240" w:after="240"/>
      <w:outlineLvl w:val="0"/>
    </w:pPr>
    <w:rPr>
      <w:b/>
      <w:bCs/>
      <w:szCs w:val="28"/>
    </w:rPr>
  </w:style>
  <w:style w:type="paragraph" w:styleId="2">
    <w:name w:val="heading 2"/>
    <w:basedOn w:val="a0"/>
    <w:next w:val="a0"/>
    <w:link w:val="20"/>
    <w:uiPriority w:val="99"/>
    <w:qFormat/>
    <w:rsid w:val="00BA06CC"/>
    <w:pPr>
      <w:keepNext/>
      <w:keepLines/>
      <w:spacing w:before="200" w:line="276" w:lineRule="auto"/>
      <w:outlineLvl w:val="1"/>
    </w:pPr>
    <w:rPr>
      <w:rFonts w:ascii="Cambria" w:hAnsi="Cambria"/>
      <w:b/>
      <w:bCs/>
      <w:sz w:val="26"/>
      <w:szCs w:val="26"/>
    </w:rPr>
  </w:style>
  <w:style w:type="paragraph" w:styleId="30">
    <w:name w:val="heading 3"/>
    <w:basedOn w:val="a0"/>
    <w:next w:val="a0"/>
    <w:link w:val="31"/>
    <w:uiPriority w:val="99"/>
    <w:qFormat/>
    <w:rsid w:val="00F0715F"/>
    <w:pPr>
      <w:keepNext/>
      <w:spacing w:before="240" w:after="60"/>
      <w:outlineLvl w:val="2"/>
    </w:pPr>
    <w:rPr>
      <w:b/>
      <w:bCs/>
      <w:sz w:val="28"/>
      <w:szCs w:val="26"/>
      <w:lang w:eastAsia="en-US"/>
    </w:rPr>
  </w:style>
  <w:style w:type="paragraph" w:styleId="4">
    <w:name w:val="heading 4"/>
    <w:basedOn w:val="a0"/>
    <w:next w:val="a0"/>
    <w:link w:val="40"/>
    <w:uiPriority w:val="99"/>
    <w:qFormat/>
    <w:rsid w:val="005556B9"/>
    <w:pPr>
      <w:keepNext/>
      <w:keepLines/>
      <w:spacing w:before="200"/>
      <w:outlineLvl w:val="3"/>
    </w:pPr>
    <w:rPr>
      <w:rFonts w:ascii="Cambria" w:hAnsi="Cambria"/>
      <w:b/>
      <w:bCs/>
      <w:i/>
      <w:iCs/>
      <w:color w:val="4F81BD"/>
      <w:sz w:val="20"/>
      <w:szCs w:val="20"/>
    </w:rPr>
  </w:style>
  <w:style w:type="paragraph" w:styleId="5">
    <w:name w:val="heading 5"/>
    <w:basedOn w:val="a0"/>
    <w:next w:val="a0"/>
    <w:link w:val="50"/>
    <w:uiPriority w:val="99"/>
    <w:qFormat/>
    <w:rsid w:val="005556B9"/>
    <w:pPr>
      <w:keepNext/>
      <w:keepLines/>
      <w:spacing w:before="200"/>
      <w:outlineLvl w:val="4"/>
    </w:pPr>
    <w:rPr>
      <w:rFonts w:ascii="Cambria" w:hAnsi="Cambria"/>
      <w:color w:val="243F60"/>
      <w:sz w:val="20"/>
      <w:szCs w:val="20"/>
    </w:rPr>
  </w:style>
  <w:style w:type="paragraph" w:styleId="6">
    <w:name w:val="heading 6"/>
    <w:basedOn w:val="a0"/>
    <w:next w:val="a0"/>
    <w:link w:val="60"/>
    <w:uiPriority w:val="99"/>
    <w:qFormat/>
    <w:rsid w:val="005556B9"/>
    <w:pPr>
      <w:keepNext/>
      <w:keepLines/>
      <w:spacing w:before="200"/>
      <w:outlineLvl w:val="5"/>
    </w:pPr>
    <w:rPr>
      <w:rFonts w:ascii="Cambria" w:hAnsi="Cambria"/>
      <w:i/>
      <w:iCs/>
      <w:color w:val="243F60"/>
      <w:sz w:val="20"/>
      <w:szCs w:val="20"/>
    </w:rPr>
  </w:style>
  <w:style w:type="paragraph" w:styleId="7">
    <w:name w:val="heading 7"/>
    <w:basedOn w:val="a0"/>
    <w:next w:val="a0"/>
    <w:link w:val="70"/>
    <w:uiPriority w:val="99"/>
    <w:qFormat/>
    <w:rsid w:val="005556B9"/>
    <w:pPr>
      <w:keepNext/>
      <w:keepLines/>
      <w:spacing w:before="200"/>
      <w:outlineLvl w:val="6"/>
    </w:pPr>
    <w:rPr>
      <w:rFonts w:ascii="Cambria" w:hAnsi="Cambria"/>
      <w:i/>
      <w:iCs/>
      <w:color w:val="404040"/>
      <w:sz w:val="20"/>
      <w:szCs w:val="20"/>
    </w:rPr>
  </w:style>
  <w:style w:type="paragraph" w:styleId="8">
    <w:name w:val="heading 8"/>
    <w:basedOn w:val="a0"/>
    <w:next w:val="a0"/>
    <w:link w:val="80"/>
    <w:uiPriority w:val="99"/>
    <w:qFormat/>
    <w:rsid w:val="005556B9"/>
    <w:pPr>
      <w:keepNext/>
      <w:keepLines/>
      <w:spacing w:before="200"/>
      <w:outlineLvl w:val="7"/>
    </w:pPr>
    <w:rPr>
      <w:rFonts w:ascii="Cambria" w:hAnsi="Cambria"/>
      <w:color w:val="404040"/>
      <w:sz w:val="20"/>
      <w:szCs w:val="20"/>
    </w:rPr>
  </w:style>
  <w:style w:type="paragraph" w:styleId="9">
    <w:name w:val="heading 9"/>
    <w:basedOn w:val="a0"/>
    <w:next w:val="a0"/>
    <w:link w:val="90"/>
    <w:uiPriority w:val="99"/>
    <w:qFormat/>
    <w:rsid w:val="005556B9"/>
    <w:pPr>
      <w:keepNext/>
      <w:keepLines/>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A06CC"/>
    <w:rPr>
      <w:rFonts w:ascii="Times New Roman" w:hAnsi="Times New Roman" w:cs="Times New Roman"/>
      <w:b/>
      <w:bCs/>
      <w:sz w:val="28"/>
      <w:szCs w:val="28"/>
    </w:rPr>
  </w:style>
  <w:style w:type="character" w:customStyle="1" w:styleId="20">
    <w:name w:val="Заголовок 2 Знак"/>
    <w:basedOn w:val="a1"/>
    <w:link w:val="2"/>
    <w:uiPriority w:val="99"/>
    <w:locked/>
    <w:rsid w:val="00BA06CC"/>
    <w:rPr>
      <w:rFonts w:ascii="Cambria" w:hAnsi="Cambria" w:cs="Times New Roman"/>
      <w:b/>
      <w:bCs/>
      <w:sz w:val="26"/>
      <w:szCs w:val="26"/>
    </w:rPr>
  </w:style>
  <w:style w:type="character" w:customStyle="1" w:styleId="31">
    <w:name w:val="Заголовок 3 Знак"/>
    <w:basedOn w:val="a1"/>
    <w:link w:val="30"/>
    <w:uiPriority w:val="99"/>
    <w:locked/>
    <w:rsid w:val="00F0715F"/>
    <w:rPr>
      <w:rFonts w:ascii="Times New Roman" w:eastAsia="Times New Roman" w:hAnsi="Times New Roman"/>
      <w:b/>
      <w:sz w:val="26"/>
      <w:lang w:eastAsia="en-US"/>
    </w:rPr>
  </w:style>
  <w:style w:type="character" w:customStyle="1" w:styleId="40">
    <w:name w:val="Заголовок 4 Знак"/>
    <w:basedOn w:val="a1"/>
    <w:link w:val="4"/>
    <w:uiPriority w:val="99"/>
    <w:semiHidden/>
    <w:locked/>
    <w:rsid w:val="005556B9"/>
    <w:rPr>
      <w:rFonts w:ascii="Cambria" w:hAnsi="Cambria"/>
      <w:b/>
      <w:i/>
      <w:color w:val="4F81BD"/>
    </w:rPr>
  </w:style>
  <w:style w:type="character" w:customStyle="1" w:styleId="50">
    <w:name w:val="Заголовок 5 Знак"/>
    <w:basedOn w:val="a1"/>
    <w:link w:val="5"/>
    <w:uiPriority w:val="99"/>
    <w:semiHidden/>
    <w:locked/>
    <w:rsid w:val="005556B9"/>
    <w:rPr>
      <w:rFonts w:ascii="Cambria" w:hAnsi="Cambria"/>
      <w:color w:val="243F60"/>
    </w:rPr>
  </w:style>
  <w:style w:type="character" w:customStyle="1" w:styleId="60">
    <w:name w:val="Заголовок 6 Знак"/>
    <w:basedOn w:val="a1"/>
    <w:link w:val="6"/>
    <w:uiPriority w:val="99"/>
    <w:semiHidden/>
    <w:locked/>
    <w:rsid w:val="005556B9"/>
    <w:rPr>
      <w:rFonts w:ascii="Cambria" w:hAnsi="Cambria"/>
      <w:i/>
      <w:color w:val="243F60"/>
    </w:rPr>
  </w:style>
  <w:style w:type="character" w:customStyle="1" w:styleId="70">
    <w:name w:val="Заголовок 7 Знак"/>
    <w:basedOn w:val="a1"/>
    <w:link w:val="7"/>
    <w:uiPriority w:val="99"/>
    <w:semiHidden/>
    <w:locked/>
    <w:rsid w:val="005556B9"/>
    <w:rPr>
      <w:rFonts w:ascii="Cambria" w:hAnsi="Cambria"/>
      <w:i/>
      <w:color w:val="404040"/>
    </w:rPr>
  </w:style>
  <w:style w:type="character" w:customStyle="1" w:styleId="80">
    <w:name w:val="Заголовок 8 Знак"/>
    <w:basedOn w:val="a1"/>
    <w:link w:val="8"/>
    <w:uiPriority w:val="99"/>
    <w:semiHidden/>
    <w:locked/>
    <w:rsid w:val="005556B9"/>
    <w:rPr>
      <w:rFonts w:ascii="Cambria" w:hAnsi="Cambria"/>
      <w:color w:val="404040"/>
      <w:sz w:val="20"/>
    </w:rPr>
  </w:style>
  <w:style w:type="character" w:customStyle="1" w:styleId="90">
    <w:name w:val="Заголовок 9 Знак"/>
    <w:basedOn w:val="a1"/>
    <w:link w:val="9"/>
    <w:uiPriority w:val="99"/>
    <w:semiHidden/>
    <w:locked/>
    <w:rsid w:val="005556B9"/>
    <w:rPr>
      <w:rFonts w:ascii="Cambria" w:hAnsi="Cambria"/>
      <w:i/>
      <w:color w:val="404040"/>
      <w:sz w:val="20"/>
    </w:rPr>
  </w:style>
  <w:style w:type="paragraph" w:styleId="a4">
    <w:name w:val="Title"/>
    <w:basedOn w:val="a0"/>
    <w:next w:val="a0"/>
    <w:link w:val="a5"/>
    <w:uiPriority w:val="99"/>
    <w:qFormat/>
    <w:rsid w:val="005556B9"/>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Заголовок Знак"/>
    <w:basedOn w:val="a1"/>
    <w:link w:val="a4"/>
    <w:uiPriority w:val="99"/>
    <w:locked/>
    <w:rsid w:val="005556B9"/>
    <w:rPr>
      <w:rFonts w:ascii="Cambria" w:hAnsi="Cambria"/>
      <w:color w:val="17365D"/>
      <w:spacing w:val="5"/>
      <w:kern w:val="28"/>
      <w:sz w:val="52"/>
    </w:rPr>
  </w:style>
  <w:style w:type="paragraph" w:styleId="a6">
    <w:name w:val="Subtitle"/>
    <w:basedOn w:val="a0"/>
    <w:next w:val="a0"/>
    <w:link w:val="a7"/>
    <w:uiPriority w:val="99"/>
    <w:qFormat/>
    <w:rsid w:val="005556B9"/>
    <w:pPr>
      <w:numPr>
        <w:ilvl w:val="1"/>
      </w:numPr>
    </w:pPr>
    <w:rPr>
      <w:rFonts w:ascii="Cambria" w:hAnsi="Cambria"/>
      <w:i/>
      <w:iCs/>
      <w:color w:val="4F81BD"/>
      <w:spacing w:val="15"/>
    </w:rPr>
  </w:style>
  <w:style w:type="character" w:customStyle="1" w:styleId="a7">
    <w:name w:val="Подзаголовок Знак"/>
    <w:basedOn w:val="a1"/>
    <w:link w:val="a6"/>
    <w:uiPriority w:val="99"/>
    <w:locked/>
    <w:rsid w:val="005556B9"/>
    <w:rPr>
      <w:rFonts w:ascii="Cambria" w:hAnsi="Cambria"/>
      <w:i/>
      <w:color w:val="4F81BD"/>
      <w:spacing w:val="15"/>
      <w:sz w:val="24"/>
    </w:rPr>
  </w:style>
  <w:style w:type="character" w:styleId="a8">
    <w:name w:val="Strong"/>
    <w:basedOn w:val="a1"/>
    <w:uiPriority w:val="22"/>
    <w:qFormat/>
    <w:rsid w:val="005556B9"/>
    <w:rPr>
      <w:rFonts w:cs="Times New Roman"/>
      <w:b/>
    </w:rPr>
  </w:style>
  <w:style w:type="character" w:styleId="a9">
    <w:name w:val="Emphasis"/>
    <w:basedOn w:val="a1"/>
    <w:uiPriority w:val="99"/>
    <w:qFormat/>
    <w:rsid w:val="005556B9"/>
    <w:rPr>
      <w:rFonts w:cs="Times New Roman"/>
      <w:i/>
    </w:rPr>
  </w:style>
  <w:style w:type="paragraph" w:styleId="aa">
    <w:name w:val="No Spacing"/>
    <w:basedOn w:val="a0"/>
    <w:uiPriority w:val="99"/>
    <w:qFormat/>
    <w:rsid w:val="005556B9"/>
  </w:style>
  <w:style w:type="paragraph" w:styleId="ab">
    <w:name w:val="List Paragraph"/>
    <w:basedOn w:val="a0"/>
    <w:uiPriority w:val="34"/>
    <w:qFormat/>
    <w:rsid w:val="005556B9"/>
    <w:pPr>
      <w:ind w:left="720"/>
      <w:contextualSpacing/>
    </w:pPr>
  </w:style>
  <w:style w:type="paragraph" w:styleId="21">
    <w:name w:val="Quote"/>
    <w:basedOn w:val="a0"/>
    <w:next w:val="a0"/>
    <w:link w:val="22"/>
    <w:uiPriority w:val="99"/>
    <w:qFormat/>
    <w:rsid w:val="005556B9"/>
    <w:rPr>
      <w:rFonts w:ascii="Calibri" w:hAnsi="Calibri"/>
      <w:i/>
      <w:iCs/>
      <w:color w:val="000000"/>
      <w:sz w:val="20"/>
      <w:szCs w:val="20"/>
    </w:rPr>
  </w:style>
  <w:style w:type="character" w:customStyle="1" w:styleId="22">
    <w:name w:val="Цитата 2 Знак"/>
    <w:basedOn w:val="a1"/>
    <w:link w:val="21"/>
    <w:uiPriority w:val="99"/>
    <w:locked/>
    <w:rsid w:val="005556B9"/>
    <w:rPr>
      <w:i/>
      <w:color w:val="000000"/>
    </w:rPr>
  </w:style>
  <w:style w:type="paragraph" w:styleId="ac">
    <w:name w:val="Intense Quote"/>
    <w:basedOn w:val="a0"/>
    <w:next w:val="a0"/>
    <w:link w:val="ad"/>
    <w:uiPriority w:val="99"/>
    <w:qFormat/>
    <w:rsid w:val="005556B9"/>
    <w:pPr>
      <w:pBdr>
        <w:bottom w:val="single" w:sz="4" w:space="4" w:color="4F81BD"/>
      </w:pBdr>
      <w:spacing w:before="200" w:after="280"/>
      <w:ind w:left="936" w:right="936"/>
    </w:pPr>
    <w:rPr>
      <w:rFonts w:ascii="Calibri" w:hAnsi="Calibri"/>
      <w:b/>
      <w:bCs/>
      <w:i/>
      <w:iCs/>
      <w:color w:val="4F81BD"/>
      <w:sz w:val="20"/>
      <w:szCs w:val="20"/>
    </w:rPr>
  </w:style>
  <w:style w:type="character" w:customStyle="1" w:styleId="ad">
    <w:name w:val="Выделенная цитата Знак"/>
    <w:basedOn w:val="a1"/>
    <w:link w:val="ac"/>
    <w:uiPriority w:val="99"/>
    <w:locked/>
    <w:rsid w:val="005556B9"/>
    <w:rPr>
      <w:b/>
      <w:i/>
      <w:color w:val="4F81BD"/>
    </w:rPr>
  </w:style>
  <w:style w:type="character" w:styleId="ae">
    <w:name w:val="Subtle Emphasis"/>
    <w:basedOn w:val="a1"/>
    <w:uiPriority w:val="99"/>
    <w:qFormat/>
    <w:rsid w:val="005556B9"/>
    <w:rPr>
      <w:i/>
      <w:color w:val="808080"/>
    </w:rPr>
  </w:style>
  <w:style w:type="character" w:styleId="af">
    <w:name w:val="Intense Emphasis"/>
    <w:basedOn w:val="a1"/>
    <w:uiPriority w:val="99"/>
    <w:qFormat/>
    <w:rsid w:val="005556B9"/>
    <w:rPr>
      <w:b/>
      <w:i/>
      <w:color w:val="4F81BD"/>
    </w:rPr>
  </w:style>
  <w:style w:type="character" w:styleId="af0">
    <w:name w:val="Subtle Reference"/>
    <w:basedOn w:val="a1"/>
    <w:uiPriority w:val="99"/>
    <w:qFormat/>
    <w:rsid w:val="005556B9"/>
    <w:rPr>
      <w:smallCaps/>
      <w:color w:val="C0504D"/>
      <w:u w:val="single"/>
    </w:rPr>
  </w:style>
  <w:style w:type="character" w:styleId="af1">
    <w:name w:val="Intense Reference"/>
    <w:basedOn w:val="a1"/>
    <w:uiPriority w:val="99"/>
    <w:qFormat/>
    <w:rsid w:val="005556B9"/>
    <w:rPr>
      <w:b/>
      <w:smallCaps/>
      <w:color w:val="C0504D"/>
      <w:spacing w:val="5"/>
      <w:u w:val="single"/>
    </w:rPr>
  </w:style>
  <w:style w:type="character" w:styleId="af2">
    <w:name w:val="Book Title"/>
    <w:basedOn w:val="a1"/>
    <w:uiPriority w:val="99"/>
    <w:qFormat/>
    <w:rsid w:val="005556B9"/>
    <w:rPr>
      <w:b/>
      <w:smallCaps/>
      <w:spacing w:val="5"/>
    </w:rPr>
  </w:style>
  <w:style w:type="paragraph" w:styleId="af3">
    <w:name w:val="TOC Heading"/>
    <w:basedOn w:val="1"/>
    <w:next w:val="a0"/>
    <w:uiPriority w:val="99"/>
    <w:qFormat/>
    <w:rsid w:val="005556B9"/>
    <w:pPr>
      <w:outlineLvl w:val="9"/>
    </w:pPr>
  </w:style>
  <w:style w:type="paragraph" w:styleId="11">
    <w:name w:val="toc 1"/>
    <w:basedOn w:val="a0"/>
    <w:next w:val="a0"/>
    <w:autoRedefine/>
    <w:uiPriority w:val="99"/>
    <w:rsid w:val="00D9044D"/>
    <w:pPr>
      <w:tabs>
        <w:tab w:val="left" w:pos="1418"/>
        <w:tab w:val="right" w:leader="dot" w:pos="9344"/>
      </w:tabs>
      <w:jc w:val="both"/>
    </w:pPr>
    <w:rPr>
      <w:b/>
      <w:noProof/>
      <w:szCs w:val="28"/>
    </w:rPr>
  </w:style>
  <w:style w:type="paragraph" w:styleId="23">
    <w:name w:val="toc 2"/>
    <w:basedOn w:val="a0"/>
    <w:next w:val="a0"/>
    <w:autoRedefine/>
    <w:uiPriority w:val="99"/>
    <w:rsid w:val="00D9044D"/>
    <w:pPr>
      <w:tabs>
        <w:tab w:val="left" w:pos="880"/>
        <w:tab w:val="left" w:pos="1276"/>
        <w:tab w:val="left" w:pos="1418"/>
        <w:tab w:val="left" w:pos="1560"/>
        <w:tab w:val="right" w:leader="dot" w:pos="9344"/>
      </w:tabs>
      <w:spacing w:after="100"/>
    </w:pPr>
    <w:rPr>
      <w:noProof/>
      <w:szCs w:val="28"/>
    </w:rPr>
  </w:style>
  <w:style w:type="character" w:styleId="af4">
    <w:name w:val="Hyperlink"/>
    <w:basedOn w:val="a1"/>
    <w:uiPriority w:val="99"/>
    <w:rsid w:val="002E477F"/>
    <w:rPr>
      <w:rFonts w:cs="Times New Roman"/>
      <w:color w:val="0000FF"/>
      <w:u w:val="single"/>
    </w:rPr>
  </w:style>
  <w:style w:type="paragraph" w:styleId="af5">
    <w:name w:val="header"/>
    <w:basedOn w:val="a0"/>
    <w:link w:val="af6"/>
    <w:uiPriority w:val="99"/>
    <w:rsid w:val="002E477F"/>
    <w:pPr>
      <w:tabs>
        <w:tab w:val="center" w:pos="4677"/>
        <w:tab w:val="right" w:pos="9355"/>
      </w:tabs>
    </w:pPr>
  </w:style>
  <w:style w:type="character" w:customStyle="1" w:styleId="af6">
    <w:name w:val="Верхний колонтитул Знак"/>
    <w:basedOn w:val="a1"/>
    <w:link w:val="af5"/>
    <w:uiPriority w:val="99"/>
    <w:locked/>
    <w:rsid w:val="002E477F"/>
    <w:rPr>
      <w:rFonts w:ascii="Times New Roman" w:hAnsi="Times New Roman" w:cs="Times New Roman"/>
      <w:sz w:val="24"/>
      <w:szCs w:val="24"/>
    </w:rPr>
  </w:style>
  <w:style w:type="paragraph" w:styleId="af7">
    <w:name w:val="footer"/>
    <w:basedOn w:val="a0"/>
    <w:link w:val="af8"/>
    <w:uiPriority w:val="99"/>
    <w:rsid w:val="002E477F"/>
    <w:pPr>
      <w:tabs>
        <w:tab w:val="center" w:pos="4677"/>
        <w:tab w:val="right" w:pos="9355"/>
      </w:tabs>
    </w:pPr>
  </w:style>
  <w:style w:type="character" w:customStyle="1" w:styleId="af8">
    <w:name w:val="Нижний колонтитул Знак"/>
    <w:basedOn w:val="a1"/>
    <w:link w:val="af7"/>
    <w:uiPriority w:val="99"/>
    <w:locked/>
    <w:rsid w:val="002E477F"/>
    <w:rPr>
      <w:rFonts w:ascii="Times New Roman" w:hAnsi="Times New Roman" w:cs="Times New Roman"/>
      <w:sz w:val="24"/>
      <w:szCs w:val="24"/>
    </w:rPr>
  </w:style>
  <w:style w:type="paragraph" w:styleId="af9">
    <w:name w:val="Normal (Web)"/>
    <w:aliases w:val="Знак Знак,Обычный (Web)"/>
    <w:basedOn w:val="a0"/>
    <w:link w:val="afa"/>
    <w:uiPriority w:val="99"/>
    <w:qFormat/>
    <w:rsid w:val="002E477F"/>
    <w:pPr>
      <w:spacing w:before="100" w:beforeAutospacing="1" w:after="100" w:afterAutospacing="1"/>
    </w:pPr>
  </w:style>
  <w:style w:type="paragraph" w:styleId="24">
    <w:name w:val="Body Text 2"/>
    <w:basedOn w:val="a0"/>
    <w:link w:val="25"/>
    <w:uiPriority w:val="99"/>
    <w:rsid w:val="002E477F"/>
    <w:pPr>
      <w:spacing w:after="120" w:line="480" w:lineRule="auto"/>
    </w:pPr>
    <w:rPr>
      <w:sz w:val="20"/>
      <w:szCs w:val="20"/>
    </w:rPr>
  </w:style>
  <w:style w:type="character" w:customStyle="1" w:styleId="25">
    <w:name w:val="Основной текст 2 Знак"/>
    <w:basedOn w:val="a1"/>
    <w:link w:val="24"/>
    <w:uiPriority w:val="99"/>
    <w:locked/>
    <w:rsid w:val="002E477F"/>
    <w:rPr>
      <w:rFonts w:ascii="Times New Roman" w:hAnsi="Times New Roman" w:cs="Times New Roman"/>
      <w:sz w:val="20"/>
      <w:szCs w:val="20"/>
    </w:rPr>
  </w:style>
  <w:style w:type="paragraph" w:customStyle="1" w:styleId="afb">
    <w:name w:val="содерж темы"/>
    <w:basedOn w:val="a0"/>
    <w:uiPriority w:val="99"/>
    <w:rsid w:val="002E477F"/>
    <w:pPr>
      <w:ind w:firstLine="567"/>
      <w:jc w:val="both"/>
    </w:pPr>
  </w:style>
  <w:style w:type="paragraph" w:styleId="afc">
    <w:name w:val="Body Text"/>
    <w:basedOn w:val="a0"/>
    <w:link w:val="afd"/>
    <w:rsid w:val="002E477F"/>
    <w:pPr>
      <w:spacing w:after="120"/>
    </w:pPr>
  </w:style>
  <w:style w:type="character" w:customStyle="1" w:styleId="afd">
    <w:name w:val="Основной текст Знак"/>
    <w:basedOn w:val="a1"/>
    <w:link w:val="afc"/>
    <w:locked/>
    <w:rsid w:val="002E477F"/>
    <w:rPr>
      <w:rFonts w:ascii="Times New Roman" w:hAnsi="Times New Roman" w:cs="Times New Roman"/>
      <w:sz w:val="24"/>
      <w:szCs w:val="24"/>
    </w:rPr>
  </w:style>
  <w:style w:type="paragraph" w:customStyle="1" w:styleId="western">
    <w:name w:val="western"/>
    <w:basedOn w:val="a0"/>
    <w:uiPriority w:val="99"/>
    <w:rsid w:val="002E477F"/>
    <w:pPr>
      <w:spacing w:before="100" w:beforeAutospacing="1" w:after="100" w:afterAutospacing="1"/>
    </w:pPr>
    <w:rPr>
      <w:color w:val="104478"/>
    </w:rPr>
  </w:style>
  <w:style w:type="paragraph" w:customStyle="1" w:styleId="afe">
    <w:name w:val="Обычный нов."/>
    <w:basedOn w:val="a0"/>
    <w:rsid w:val="002E477F"/>
    <w:pPr>
      <w:tabs>
        <w:tab w:val="right" w:leader="dot" w:pos="9911"/>
      </w:tabs>
      <w:ind w:firstLine="454"/>
      <w:jc w:val="both"/>
    </w:pPr>
  </w:style>
  <w:style w:type="character" w:customStyle="1" w:styleId="32">
    <w:name w:val="Основной текст с отступом 3 Знак"/>
    <w:basedOn w:val="a1"/>
    <w:link w:val="33"/>
    <w:uiPriority w:val="99"/>
    <w:semiHidden/>
    <w:locked/>
    <w:rsid w:val="002E477F"/>
    <w:rPr>
      <w:rFonts w:ascii="Times New Roman" w:hAnsi="Times New Roman" w:cs="Times New Roman"/>
      <w:sz w:val="16"/>
      <w:szCs w:val="16"/>
    </w:rPr>
  </w:style>
  <w:style w:type="paragraph" w:styleId="33">
    <w:name w:val="Body Text Indent 3"/>
    <w:basedOn w:val="a0"/>
    <w:link w:val="32"/>
    <w:uiPriority w:val="99"/>
    <w:semiHidden/>
    <w:rsid w:val="002E477F"/>
    <w:pPr>
      <w:spacing w:after="120"/>
      <w:ind w:left="283"/>
    </w:pPr>
    <w:rPr>
      <w:sz w:val="16"/>
      <w:szCs w:val="16"/>
    </w:rPr>
  </w:style>
  <w:style w:type="character" w:customStyle="1" w:styleId="BodyTextIndent3Char1">
    <w:name w:val="Body Text Indent 3 Char1"/>
    <w:basedOn w:val="a1"/>
    <w:uiPriority w:val="99"/>
    <w:semiHidden/>
    <w:rsid w:val="008447C8"/>
    <w:rPr>
      <w:rFonts w:ascii="Times New Roman" w:hAnsi="Times New Roman"/>
      <w:sz w:val="16"/>
      <w:szCs w:val="16"/>
    </w:rPr>
  </w:style>
  <w:style w:type="paragraph" w:customStyle="1" w:styleId="Arial14">
    <w:name w:val="Мой заг. Arial14"/>
    <w:basedOn w:val="a0"/>
    <w:uiPriority w:val="99"/>
    <w:rsid w:val="002E477F"/>
    <w:pPr>
      <w:ind w:firstLine="567"/>
      <w:jc w:val="both"/>
    </w:pPr>
    <w:rPr>
      <w:rFonts w:ascii="Arial" w:hAnsi="Arial" w:cs="Arial"/>
      <w:b/>
      <w:sz w:val="28"/>
      <w:szCs w:val="20"/>
    </w:rPr>
  </w:style>
  <w:style w:type="paragraph" w:customStyle="1" w:styleId="61">
    <w:name w:val="Стиль6"/>
    <w:basedOn w:val="a0"/>
    <w:uiPriority w:val="99"/>
    <w:rsid w:val="002E477F"/>
    <w:pPr>
      <w:widowControl w:val="0"/>
      <w:ind w:left="284" w:firstLine="567"/>
      <w:jc w:val="both"/>
    </w:pPr>
    <w:rPr>
      <w:sz w:val="28"/>
      <w:szCs w:val="28"/>
      <w:lang w:val="en-US"/>
    </w:rPr>
  </w:style>
  <w:style w:type="paragraph" w:customStyle="1" w:styleId="aff">
    <w:name w:val="Прижатый влево"/>
    <w:basedOn w:val="a0"/>
    <w:next w:val="a0"/>
    <w:uiPriority w:val="99"/>
    <w:rsid w:val="002E477F"/>
    <w:pPr>
      <w:widowControl w:val="0"/>
      <w:autoSpaceDE w:val="0"/>
      <w:autoSpaceDN w:val="0"/>
      <w:adjustRightInd w:val="0"/>
    </w:pPr>
    <w:rPr>
      <w:rFonts w:ascii="Arial" w:hAnsi="Arial" w:cs="Arial"/>
    </w:rPr>
  </w:style>
  <w:style w:type="character" w:customStyle="1" w:styleId="aff0">
    <w:name w:val="Гипертекстовая ссылка"/>
    <w:uiPriority w:val="99"/>
    <w:rsid w:val="002E477F"/>
    <w:rPr>
      <w:color w:val="106BBE"/>
    </w:rPr>
  </w:style>
  <w:style w:type="paragraph" w:customStyle="1" w:styleId="Pa1">
    <w:name w:val="Pa1"/>
    <w:basedOn w:val="a0"/>
    <w:next w:val="a0"/>
    <w:uiPriority w:val="99"/>
    <w:rsid w:val="002E477F"/>
    <w:pPr>
      <w:autoSpaceDE w:val="0"/>
      <w:spacing w:line="281" w:lineRule="atLeast"/>
      <w:ind w:left="284" w:hanging="284"/>
      <w:jc w:val="both"/>
    </w:pPr>
    <w:rPr>
      <w:rFonts w:cs="Calibri"/>
    </w:rPr>
  </w:style>
  <w:style w:type="paragraph" w:customStyle="1" w:styleId="aff1">
    <w:name w:val="Обычный таб"/>
    <w:basedOn w:val="a0"/>
    <w:uiPriority w:val="99"/>
    <w:rsid w:val="002E477F"/>
    <w:pPr>
      <w:tabs>
        <w:tab w:val="right" w:leader="dot" w:pos="9911"/>
      </w:tabs>
      <w:ind w:left="284" w:hanging="284"/>
      <w:jc w:val="both"/>
    </w:pPr>
  </w:style>
  <w:style w:type="paragraph" w:customStyle="1" w:styleId="310">
    <w:name w:val="Основной текст 31"/>
    <w:basedOn w:val="a0"/>
    <w:uiPriority w:val="99"/>
    <w:rsid w:val="002E477F"/>
    <w:pPr>
      <w:spacing w:after="120"/>
      <w:ind w:left="284" w:hanging="284"/>
      <w:jc w:val="both"/>
    </w:pPr>
    <w:rPr>
      <w:rFonts w:cs="Calibri"/>
      <w:sz w:val="16"/>
      <w:szCs w:val="16"/>
    </w:rPr>
  </w:style>
  <w:style w:type="character" w:customStyle="1" w:styleId="26">
    <w:name w:val="Основной текст с отступом 2 Знак"/>
    <w:basedOn w:val="a1"/>
    <w:link w:val="27"/>
    <w:uiPriority w:val="99"/>
    <w:semiHidden/>
    <w:locked/>
    <w:rsid w:val="002E477F"/>
    <w:rPr>
      <w:rFonts w:ascii="Times New Roman" w:hAnsi="Times New Roman" w:cs="Times New Roman"/>
      <w:sz w:val="24"/>
      <w:szCs w:val="24"/>
    </w:rPr>
  </w:style>
  <w:style w:type="paragraph" w:styleId="27">
    <w:name w:val="Body Text Indent 2"/>
    <w:basedOn w:val="a0"/>
    <w:link w:val="26"/>
    <w:uiPriority w:val="99"/>
    <w:semiHidden/>
    <w:rsid w:val="002E477F"/>
    <w:pPr>
      <w:spacing w:after="120" w:line="480" w:lineRule="auto"/>
      <w:ind w:left="283"/>
    </w:pPr>
  </w:style>
  <w:style w:type="character" w:customStyle="1" w:styleId="BodyTextIndent2Char1">
    <w:name w:val="Body Text Indent 2 Char1"/>
    <w:basedOn w:val="a1"/>
    <w:uiPriority w:val="99"/>
    <w:semiHidden/>
    <w:rsid w:val="008447C8"/>
    <w:rPr>
      <w:rFonts w:ascii="Times New Roman" w:hAnsi="Times New Roman"/>
      <w:sz w:val="24"/>
      <w:szCs w:val="24"/>
    </w:rPr>
  </w:style>
  <w:style w:type="character" w:customStyle="1" w:styleId="aff2">
    <w:name w:val="Стиль Нумерованный список + полужирный Знак"/>
    <w:uiPriority w:val="99"/>
    <w:rsid w:val="002E477F"/>
    <w:rPr>
      <w:rFonts w:ascii="Calibri" w:eastAsia="Times New Roman" w:hAnsi="Calibri"/>
      <w:b/>
      <w:sz w:val="24"/>
      <w:lang w:val="ru-RU" w:eastAsia="ar-SA" w:bidi="ar-SA"/>
    </w:rPr>
  </w:style>
  <w:style w:type="paragraph" w:customStyle="1" w:styleId="Noeeu1">
    <w:name w:val="Noeeu1"/>
    <w:basedOn w:val="a0"/>
    <w:uiPriority w:val="99"/>
    <w:rsid w:val="002E477F"/>
    <w:pPr>
      <w:keepNext/>
      <w:spacing w:before="120" w:line="360" w:lineRule="auto"/>
      <w:ind w:left="284" w:hanging="284"/>
      <w:jc w:val="both"/>
    </w:pPr>
    <w:rPr>
      <w:rFonts w:ascii="Arial" w:hAnsi="Arial" w:cs="Arial"/>
      <w:szCs w:val="20"/>
    </w:rPr>
  </w:style>
  <w:style w:type="paragraph" w:styleId="a">
    <w:name w:val="List Number"/>
    <w:basedOn w:val="a0"/>
    <w:uiPriority w:val="99"/>
    <w:rsid w:val="002E477F"/>
    <w:pPr>
      <w:numPr>
        <w:numId w:val="1"/>
      </w:numPr>
      <w:tabs>
        <w:tab w:val="clear" w:pos="0"/>
        <w:tab w:val="num" w:pos="360"/>
      </w:tabs>
      <w:ind w:left="360" w:hanging="360"/>
      <w:contextualSpacing/>
      <w:jc w:val="both"/>
    </w:pPr>
    <w:rPr>
      <w:rFonts w:cs="Calibri"/>
      <w:sz w:val="28"/>
    </w:rPr>
  </w:style>
  <w:style w:type="paragraph" w:customStyle="1" w:styleId="bodytext">
    <w:name w:val="bodytext"/>
    <w:basedOn w:val="a0"/>
    <w:uiPriority w:val="99"/>
    <w:rsid w:val="002E477F"/>
    <w:pPr>
      <w:spacing w:before="280" w:after="280"/>
      <w:ind w:left="284" w:hanging="284"/>
      <w:jc w:val="both"/>
    </w:pPr>
  </w:style>
  <w:style w:type="character" w:customStyle="1" w:styleId="aff3">
    <w:name w:val="Основной текст с отступом Знак"/>
    <w:basedOn w:val="a1"/>
    <w:link w:val="aff4"/>
    <w:uiPriority w:val="99"/>
    <w:locked/>
    <w:rsid w:val="002E477F"/>
    <w:rPr>
      <w:rFonts w:ascii="Times New Roman" w:hAnsi="Times New Roman" w:cs="Times New Roman"/>
      <w:sz w:val="24"/>
      <w:szCs w:val="24"/>
    </w:rPr>
  </w:style>
  <w:style w:type="paragraph" w:styleId="aff4">
    <w:name w:val="Body Text Indent"/>
    <w:basedOn w:val="a0"/>
    <w:link w:val="aff3"/>
    <w:uiPriority w:val="99"/>
    <w:rsid w:val="002E477F"/>
    <w:pPr>
      <w:spacing w:after="120"/>
      <w:ind w:left="283"/>
    </w:pPr>
  </w:style>
  <w:style w:type="character" w:customStyle="1" w:styleId="BodyTextIndentChar1">
    <w:name w:val="Body Text Indent Char1"/>
    <w:basedOn w:val="a1"/>
    <w:uiPriority w:val="99"/>
    <w:semiHidden/>
    <w:rsid w:val="008447C8"/>
    <w:rPr>
      <w:rFonts w:ascii="Times New Roman" w:hAnsi="Times New Roman"/>
      <w:sz w:val="24"/>
      <w:szCs w:val="24"/>
    </w:rPr>
  </w:style>
  <w:style w:type="character" w:customStyle="1" w:styleId="12">
    <w:name w:val="Основной текст с отступом Знак1"/>
    <w:basedOn w:val="a1"/>
    <w:uiPriority w:val="99"/>
    <w:semiHidden/>
    <w:rsid w:val="002E477F"/>
    <w:rPr>
      <w:rFonts w:ascii="Times New Roman" w:hAnsi="Times New Roman" w:cs="Times New Roman"/>
      <w:sz w:val="24"/>
      <w:szCs w:val="24"/>
    </w:rPr>
  </w:style>
  <w:style w:type="paragraph" w:customStyle="1" w:styleId="41">
    <w:name w:val="Стиль4"/>
    <w:uiPriority w:val="99"/>
    <w:rsid w:val="002E477F"/>
    <w:pPr>
      <w:suppressAutoHyphens/>
      <w:spacing w:line="360" w:lineRule="auto"/>
      <w:ind w:left="284" w:firstLine="720"/>
      <w:jc w:val="both"/>
    </w:pPr>
    <w:rPr>
      <w:sz w:val="24"/>
      <w:szCs w:val="22"/>
      <w:lang w:eastAsia="ar-SA"/>
    </w:rPr>
  </w:style>
  <w:style w:type="character" w:customStyle="1" w:styleId="st">
    <w:name w:val="st"/>
    <w:uiPriority w:val="99"/>
    <w:rsid w:val="002E477F"/>
  </w:style>
  <w:style w:type="paragraph" w:styleId="3">
    <w:name w:val="toc 3"/>
    <w:basedOn w:val="a0"/>
    <w:next w:val="a0"/>
    <w:autoRedefine/>
    <w:uiPriority w:val="99"/>
    <w:semiHidden/>
    <w:rsid w:val="002E477F"/>
    <w:pPr>
      <w:numPr>
        <w:numId w:val="3"/>
      </w:numPr>
    </w:pPr>
    <w:rPr>
      <w:b/>
      <w:i/>
      <w:sz w:val="28"/>
      <w:szCs w:val="28"/>
    </w:rPr>
  </w:style>
  <w:style w:type="paragraph" w:customStyle="1" w:styleId="28">
    <w:name w:val="Стиль2"/>
    <w:basedOn w:val="2"/>
    <w:link w:val="29"/>
    <w:uiPriority w:val="99"/>
    <w:rsid w:val="002E477F"/>
    <w:pPr>
      <w:keepLines w:val="0"/>
      <w:tabs>
        <w:tab w:val="num" w:pos="0"/>
      </w:tabs>
      <w:spacing w:before="240" w:after="120" w:line="240" w:lineRule="auto"/>
    </w:pPr>
    <w:rPr>
      <w:rFonts w:ascii="Times New Roman" w:hAnsi="Times New Roman"/>
      <w:bCs w:val="0"/>
      <w:i/>
      <w:sz w:val="24"/>
      <w:szCs w:val="20"/>
    </w:rPr>
  </w:style>
  <w:style w:type="character" w:customStyle="1" w:styleId="29">
    <w:name w:val="Стиль2 Знак"/>
    <w:link w:val="28"/>
    <w:uiPriority w:val="99"/>
    <w:locked/>
    <w:rsid w:val="002E477F"/>
    <w:rPr>
      <w:rFonts w:ascii="Times New Roman" w:hAnsi="Times New Roman"/>
      <w:b/>
      <w:i/>
      <w:sz w:val="24"/>
    </w:rPr>
  </w:style>
  <w:style w:type="paragraph" w:styleId="aff5">
    <w:name w:val="Document Map"/>
    <w:basedOn w:val="a0"/>
    <w:link w:val="aff6"/>
    <w:uiPriority w:val="99"/>
    <w:semiHidden/>
    <w:rsid w:val="009A2C93"/>
    <w:rPr>
      <w:rFonts w:ascii="Lucida Grande CY" w:hAnsi="Lucida Grande CY" w:cs="Lucida Grande CY"/>
    </w:rPr>
  </w:style>
  <w:style w:type="character" w:customStyle="1" w:styleId="aff6">
    <w:name w:val="Схема документа Знак"/>
    <w:basedOn w:val="a1"/>
    <w:link w:val="aff5"/>
    <w:uiPriority w:val="99"/>
    <w:semiHidden/>
    <w:locked/>
    <w:rsid w:val="009A2C93"/>
    <w:rPr>
      <w:rFonts w:ascii="Lucida Grande CY" w:hAnsi="Lucida Grande CY" w:cs="Lucida Grande CY"/>
      <w:sz w:val="24"/>
      <w:szCs w:val="24"/>
    </w:rPr>
  </w:style>
  <w:style w:type="table" w:styleId="aff7">
    <w:name w:val="Table Grid"/>
    <w:basedOn w:val="a2"/>
    <w:uiPriority w:val="59"/>
    <w:locked/>
    <w:rsid w:val="00CC6B23"/>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title">
    <w:name w:val="site-title"/>
    <w:basedOn w:val="a0"/>
    <w:rsid w:val="008C76D2"/>
    <w:pPr>
      <w:spacing w:before="100" w:beforeAutospacing="1" w:after="100" w:afterAutospacing="1"/>
    </w:pPr>
  </w:style>
  <w:style w:type="paragraph" w:styleId="aff8">
    <w:name w:val="Balloon Text"/>
    <w:basedOn w:val="a0"/>
    <w:link w:val="aff9"/>
    <w:uiPriority w:val="99"/>
    <w:semiHidden/>
    <w:unhideWhenUsed/>
    <w:rsid w:val="00DD173D"/>
    <w:rPr>
      <w:rFonts w:ascii="Tahoma" w:hAnsi="Tahoma" w:cs="Tahoma"/>
      <w:sz w:val="16"/>
      <w:szCs w:val="16"/>
    </w:rPr>
  </w:style>
  <w:style w:type="character" w:customStyle="1" w:styleId="aff9">
    <w:name w:val="Текст выноски Знак"/>
    <w:basedOn w:val="a1"/>
    <w:link w:val="aff8"/>
    <w:uiPriority w:val="99"/>
    <w:semiHidden/>
    <w:rsid w:val="00DD173D"/>
    <w:rPr>
      <w:rFonts w:ascii="Tahoma" w:hAnsi="Tahoma" w:cs="Tahoma"/>
      <w:sz w:val="16"/>
      <w:szCs w:val="16"/>
    </w:rPr>
  </w:style>
  <w:style w:type="character" w:customStyle="1" w:styleId="afa">
    <w:name w:val="Обычный (Интернет) Знак"/>
    <w:aliases w:val="Знак Знак Знак,Обычный (Web) Знак"/>
    <w:link w:val="af9"/>
    <w:uiPriority w:val="99"/>
    <w:locked/>
    <w:rsid w:val="00990BEC"/>
    <w:rPr>
      <w:rFonts w:ascii="Times New Roman" w:hAnsi="Times New Roman"/>
      <w:sz w:val="24"/>
      <w:szCs w:val="24"/>
    </w:rPr>
  </w:style>
  <w:style w:type="paragraph" w:customStyle="1" w:styleId="affa">
    <w:name w:val="Базовый"/>
    <w:rsid w:val="00136B96"/>
    <w:pPr>
      <w:tabs>
        <w:tab w:val="left" w:pos="709"/>
      </w:tabs>
      <w:suppressAutoHyphens/>
      <w:spacing w:line="100" w:lineRule="atLeast"/>
    </w:pPr>
    <w:rPr>
      <w:rFonts w:ascii="Arial" w:hAnsi="Arial" w:cs="Arial"/>
      <w:color w:val="000000"/>
      <w:sz w:val="24"/>
      <w:szCs w:val="24"/>
      <w:lang w:eastAsia="zh-CN" w:bidi="hi-IN"/>
    </w:rPr>
  </w:style>
  <w:style w:type="paragraph" w:customStyle="1" w:styleId="Standard">
    <w:name w:val="Standard"/>
    <w:rsid w:val="00356828"/>
    <w:pPr>
      <w:suppressAutoHyphens/>
      <w:autoSpaceDN w:val="0"/>
      <w:ind w:firstLine="709"/>
      <w:jc w:val="both"/>
      <w:textAlignment w:val="baseline"/>
    </w:pPr>
    <w:rPr>
      <w:rFonts w:ascii="Times New Roman" w:hAnsi="Times New Roman"/>
      <w:kern w:val="3"/>
      <w:sz w:val="28"/>
      <w:szCs w:val="24"/>
      <w:lang w:eastAsia="zh-CN"/>
    </w:rPr>
  </w:style>
  <w:style w:type="character" w:customStyle="1" w:styleId="c3">
    <w:name w:val="c3"/>
    <w:rsid w:val="00356828"/>
  </w:style>
  <w:style w:type="character" w:styleId="affb">
    <w:name w:val="FollowedHyperlink"/>
    <w:basedOn w:val="a1"/>
    <w:uiPriority w:val="99"/>
    <w:semiHidden/>
    <w:unhideWhenUsed/>
    <w:rsid w:val="005478B8"/>
    <w:rPr>
      <w:color w:val="800080" w:themeColor="followedHyperlink"/>
      <w:u w:val="single"/>
    </w:rPr>
  </w:style>
  <w:style w:type="paragraph" w:customStyle="1" w:styleId="13">
    <w:name w:val="Абзац списка1"/>
    <w:basedOn w:val="a0"/>
    <w:rsid w:val="00904E3F"/>
    <w:pPr>
      <w:suppressAutoHyphens/>
      <w:spacing w:after="160" w:line="259" w:lineRule="auto"/>
      <w:ind w:left="720"/>
    </w:pPr>
    <w:rPr>
      <w:rFonts w:ascii="Calibri" w:eastAsia="Arial Unicode MS" w:hAnsi="Calibri" w:cs="Calibri"/>
      <w:kern w:val="1"/>
      <w:sz w:val="22"/>
      <w:szCs w:val="22"/>
      <w:lang w:eastAsia="ar-SA"/>
    </w:rPr>
  </w:style>
  <w:style w:type="character" w:styleId="affc">
    <w:name w:val="Unresolved Mention"/>
    <w:basedOn w:val="a1"/>
    <w:uiPriority w:val="99"/>
    <w:semiHidden/>
    <w:unhideWhenUsed/>
    <w:rsid w:val="00C95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1547">
      <w:bodyDiv w:val="1"/>
      <w:marLeft w:val="0"/>
      <w:marRight w:val="0"/>
      <w:marTop w:val="0"/>
      <w:marBottom w:val="0"/>
      <w:divBdr>
        <w:top w:val="none" w:sz="0" w:space="0" w:color="auto"/>
        <w:left w:val="none" w:sz="0" w:space="0" w:color="auto"/>
        <w:bottom w:val="none" w:sz="0" w:space="0" w:color="auto"/>
        <w:right w:val="none" w:sz="0" w:space="0" w:color="auto"/>
      </w:divBdr>
    </w:div>
    <w:div w:id="67509162">
      <w:bodyDiv w:val="1"/>
      <w:marLeft w:val="0"/>
      <w:marRight w:val="0"/>
      <w:marTop w:val="0"/>
      <w:marBottom w:val="0"/>
      <w:divBdr>
        <w:top w:val="none" w:sz="0" w:space="0" w:color="auto"/>
        <w:left w:val="none" w:sz="0" w:space="0" w:color="auto"/>
        <w:bottom w:val="none" w:sz="0" w:space="0" w:color="auto"/>
        <w:right w:val="none" w:sz="0" w:space="0" w:color="auto"/>
      </w:divBdr>
    </w:div>
    <w:div w:id="110975139">
      <w:bodyDiv w:val="1"/>
      <w:marLeft w:val="0"/>
      <w:marRight w:val="0"/>
      <w:marTop w:val="0"/>
      <w:marBottom w:val="0"/>
      <w:divBdr>
        <w:top w:val="none" w:sz="0" w:space="0" w:color="auto"/>
        <w:left w:val="none" w:sz="0" w:space="0" w:color="auto"/>
        <w:bottom w:val="none" w:sz="0" w:space="0" w:color="auto"/>
        <w:right w:val="none" w:sz="0" w:space="0" w:color="auto"/>
      </w:divBdr>
    </w:div>
    <w:div w:id="163935100">
      <w:bodyDiv w:val="1"/>
      <w:marLeft w:val="0"/>
      <w:marRight w:val="0"/>
      <w:marTop w:val="0"/>
      <w:marBottom w:val="0"/>
      <w:divBdr>
        <w:top w:val="none" w:sz="0" w:space="0" w:color="auto"/>
        <w:left w:val="none" w:sz="0" w:space="0" w:color="auto"/>
        <w:bottom w:val="none" w:sz="0" w:space="0" w:color="auto"/>
        <w:right w:val="none" w:sz="0" w:space="0" w:color="auto"/>
      </w:divBdr>
    </w:div>
    <w:div w:id="376204905">
      <w:bodyDiv w:val="1"/>
      <w:marLeft w:val="0"/>
      <w:marRight w:val="0"/>
      <w:marTop w:val="0"/>
      <w:marBottom w:val="0"/>
      <w:divBdr>
        <w:top w:val="none" w:sz="0" w:space="0" w:color="auto"/>
        <w:left w:val="none" w:sz="0" w:space="0" w:color="auto"/>
        <w:bottom w:val="none" w:sz="0" w:space="0" w:color="auto"/>
        <w:right w:val="none" w:sz="0" w:space="0" w:color="auto"/>
      </w:divBdr>
    </w:div>
    <w:div w:id="408776537">
      <w:bodyDiv w:val="1"/>
      <w:marLeft w:val="0"/>
      <w:marRight w:val="0"/>
      <w:marTop w:val="0"/>
      <w:marBottom w:val="0"/>
      <w:divBdr>
        <w:top w:val="none" w:sz="0" w:space="0" w:color="auto"/>
        <w:left w:val="none" w:sz="0" w:space="0" w:color="auto"/>
        <w:bottom w:val="none" w:sz="0" w:space="0" w:color="auto"/>
        <w:right w:val="none" w:sz="0" w:space="0" w:color="auto"/>
      </w:divBdr>
    </w:div>
    <w:div w:id="414516536">
      <w:bodyDiv w:val="1"/>
      <w:marLeft w:val="0"/>
      <w:marRight w:val="0"/>
      <w:marTop w:val="0"/>
      <w:marBottom w:val="0"/>
      <w:divBdr>
        <w:top w:val="none" w:sz="0" w:space="0" w:color="auto"/>
        <w:left w:val="none" w:sz="0" w:space="0" w:color="auto"/>
        <w:bottom w:val="none" w:sz="0" w:space="0" w:color="auto"/>
        <w:right w:val="none" w:sz="0" w:space="0" w:color="auto"/>
      </w:divBdr>
    </w:div>
    <w:div w:id="471211868">
      <w:bodyDiv w:val="1"/>
      <w:marLeft w:val="0"/>
      <w:marRight w:val="0"/>
      <w:marTop w:val="0"/>
      <w:marBottom w:val="0"/>
      <w:divBdr>
        <w:top w:val="none" w:sz="0" w:space="0" w:color="auto"/>
        <w:left w:val="none" w:sz="0" w:space="0" w:color="auto"/>
        <w:bottom w:val="none" w:sz="0" w:space="0" w:color="auto"/>
        <w:right w:val="none" w:sz="0" w:space="0" w:color="auto"/>
      </w:divBdr>
    </w:div>
    <w:div w:id="482507303">
      <w:bodyDiv w:val="1"/>
      <w:marLeft w:val="0"/>
      <w:marRight w:val="0"/>
      <w:marTop w:val="0"/>
      <w:marBottom w:val="0"/>
      <w:divBdr>
        <w:top w:val="none" w:sz="0" w:space="0" w:color="auto"/>
        <w:left w:val="none" w:sz="0" w:space="0" w:color="auto"/>
        <w:bottom w:val="none" w:sz="0" w:space="0" w:color="auto"/>
        <w:right w:val="none" w:sz="0" w:space="0" w:color="auto"/>
      </w:divBdr>
    </w:div>
    <w:div w:id="508064073">
      <w:bodyDiv w:val="1"/>
      <w:marLeft w:val="0"/>
      <w:marRight w:val="0"/>
      <w:marTop w:val="0"/>
      <w:marBottom w:val="0"/>
      <w:divBdr>
        <w:top w:val="none" w:sz="0" w:space="0" w:color="auto"/>
        <w:left w:val="none" w:sz="0" w:space="0" w:color="auto"/>
        <w:bottom w:val="none" w:sz="0" w:space="0" w:color="auto"/>
        <w:right w:val="none" w:sz="0" w:space="0" w:color="auto"/>
      </w:divBdr>
    </w:div>
    <w:div w:id="544365596">
      <w:marLeft w:val="0"/>
      <w:marRight w:val="0"/>
      <w:marTop w:val="0"/>
      <w:marBottom w:val="0"/>
      <w:divBdr>
        <w:top w:val="none" w:sz="0" w:space="0" w:color="auto"/>
        <w:left w:val="none" w:sz="0" w:space="0" w:color="auto"/>
        <w:bottom w:val="none" w:sz="0" w:space="0" w:color="auto"/>
        <w:right w:val="none" w:sz="0" w:space="0" w:color="auto"/>
      </w:divBdr>
    </w:div>
    <w:div w:id="544365597">
      <w:marLeft w:val="0"/>
      <w:marRight w:val="0"/>
      <w:marTop w:val="0"/>
      <w:marBottom w:val="0"/>
      <w:divBdr>
        <w:top w:val="none" w:sz="0" w:space="0" w:color="auto"/>
        <w:left w:val="none" w:sz="0" w:space="0" w:color="auto"/>
        <w:bottom w:val="none" w:sz="0" w:space="0" w:color="auto"/>
        <w:right w:val="none" w:sz="0" w:space="0" w:color="auto"/>
      </w:divBdr>
    </w:div>
    <w:div w:id="544365598">
      <w:marLeft w:val="0"/>
      <w:marRight w:val="0"/>
      <w:marTop w:val="0"/>
      <w:marBottom w:val="0"/>
      <w:divBdr>
        <w:top w:val="none" w:sz="0" w:space="0" w:color="auto"/>
        <w:left w:val="none" w:sz="0" w:space="0" w:color="auto"/>
        <w:bottom w:val="none" w:sz="0" w:space="0" w:color="auto"/>
        <w:right w:val="none" w:sz="0" w:space="0" w:color="auto"/>
      </w:divBdr>
    </w:div>
    <w:div w:id="544365599">
      <w:marLeft w:val="0"/>
      <w:marRight w:val="0"/>
      <w:marTop w:val="0"/>
      <w:marBottom w:val="0"/>
      <w:divBdr>
        <w:top w:val="none" w:sz="0" w:space="0" w:color="auto"/>
        <w:left w:val="none" w:sz="0" w:space="0" w:color="auto"/>
        <w:bottom w:val="none" w:sz="0" w:space="0" w:color="auto"/>
        <w:right w:val="none" w:sz="0" w:space="0" w:color="auto"/>
      </w:divBdr>
    </w:div>
    <w:div w:id="544365600">
      <w:marLeft w:val="0"/>
      <w:marRight w:val="0"/>
      <w:marTop w:val="0"/>
      <w:marBottom w:val="0"/>
      <w:divBdr>
        <w:top w:val="none" w:sz="0" w:space="0" w:color="auto"/>
        <w:left w:val="none" w:sz="0" w:space="0" w:color="auto"/>
        <w:bottom w:val="none" w:sz="0" w:space="0" w:color="auto"/>
        <w:right w:val="none" w:sz="0" w:space="0" w:color="auto"/>
      </w:divBdr>
    </w:div>
    <w:div w:id="544365601">
      <w:marLeft w:val="0"/>
      <w:marRight w:val="0"/>
      <w:marTop w:val="0"/>
      <w:marBottom w:val="0"/>
      <w:divBdr>
        <w:top w:val="none" w:sz="0" w:space="0" w:color="auto"/>
        <w:left w:val="none" w:sz="0" w:space="0" w:color="auto"/>
        <w:bottom w:val="none" w:sz="0" w:space="0" w:color="auto"/>
        <w:right w:val="none" w:sz="0" w:space="0" w:color="auto"/>
      </w:divBdr>
    </w:div>
    <w:div w:id="544365602">
      <w:marLeft w:val="0"/>
      <w:marRight w:val="0"/>
      <w:marTop w:val="0"/>
      <w:marBottom w:val="0"/>
      <w:divBdr>
        <w:top w:val="none" w:sz="0" w:space="0" w:color="auto"/>
        <w:left w:val="none" w:sz="0" w:space="0" w:color="auto"/>
        <w:bottom w:val="none" w:sz="0" w:space="0" w:color="auto"/>
        <w:right w:val="none" w:sz="0" w:space="0" w:color="auto"/>
      </w:divBdr>
    </w:div>
    <w:div w:id="544365603">
      <w:marLeft w:val="0"/>
      <w:marRight w:val="0"/>
      <w:marTop w:val="0"/>
      <w:marBottom w:val="0"/>
      <w:divBdr>
        <w:top w:val="none" w:sz="0" w:space="0" w:color="auto"/>
        <w:left w:val="none" w:sz="0" w:space="0" w:color="auto"/>
        <w:bottom w:val="none" w:sz="0" w:space="0" w:color="auto"/>
        <w:right w:val="none" w:sz="0" w:space="0" w:color="auto"/>
      </w:divBdr>
    </w:div>
    <w:div w:id="544365604">
      <w:marLeft w:val="0"/>
      <w:marRight w:val="0"/>
      <w:marTop w:val="0"/>
      <w:marBottom w:val="0"/>
      <w:divBdr>
        <w:top w:val="none" w:sz="0" w:space="0" w:color="auto"/>
        <w:left w:val="none" w:sz="0" w:space="0" w:color="auto"/>
        <w:bottom w:val="none" w:sz="0" w:space="0" w:color="auto"/>
        <w:right w:val="none" w:sz="0" w:space="0" w:color="auto"/>
      </w:divBdr>
    </w:div>
    <w:div w:id="544365605">
      <w:marLeft w:val="0"/>
      <w:marRight w:val="0"/>
      <w:marTop w:val="0"/>
      <w:marBottom w:val="0"/>
      <w:divBdr>
        <w:top w:val="none" w:sz="0" w:space="0" w:color="auto"/>
        <w:left w:val="none" w:sz="0" w:space="0" w:color="auto"/>
        <w:bottom w:val="none" w:sz="0" w:space="0" w:color="auto"/>
        <w:right w:val="none" w:sz="0" w:space="0" w:color="auto"/>
      </w:divBdr>
    </w:div>
    <w:div w:id="544365606">
      <w:marLeft w:val="0"/>
      <w:marRight w:val="0"/>
      <w:marTop w:val="0"/>
      <w:marBottom w:val="0"/>
      <w:divBdr>
        <w:top w:val="none" w:sz="0" w:space="0" w:color="auto"/>
        <w:left w:val="none" w:sz="0" w:space="0" w:color="auto"/>
        <w:bottom w:val="none" w:sz="0" w:space="0" w:color="auto"/>
        <w:right w:val="none" w:sz="0" w:space="0" w:color="auto"/>
      </w:divBdr>
    </w:div>
    <w:div w:id="544365607">
      <w:marLeft w:val="0"/>
      <w:marRight w:val="0"/>
      <w:marTop w:val="0"/>
      <w:marBottom w:val="0"/>
      <w:divBdr>
        <w:top w:val="none" w:sz="0" w:space="0" w:color="auto"/>
        <w:left w:val="none" w:sz="0" w:space="0" w:color="auto"/>
        <w:bottom w:val="none" w:sz="0" w:space="0" w:color="auto"/>
        <w:right w:val="none" w:sz="0" w:space="0" w:color="auto"/>
      </w:divBdr>
    </w:div>
    <w:div w:id="544365608">
      <w:marLeft w:val="0"/>
      <w:marRight w:val="0"/>
      <w:marTop w:val="0"/>
      <w:marBottom w:val="0"/>
      <w:divBdr>
        <w:top w:val="none" w:sz="0" w:space="0" w:color="auto"/>
        <w:left w:val="none" w:sz="0" w:space="0" w:color="auto"/>
        <w:bottom w:val="none" w:sz="0" w:space="0" w:color="auto"/>
        <w:right w:val="none" w:sz="0" w:space="0" w:color="auto"/>
      </w:divBdr>
    </w:div>
    <w:div w:id="544365609">
      <w:marLeft w:val="0"/>
      <w:marRight w:val="0"/>
      <w:marTop w:val="0"/>
      <w:marBottom w:val="0"/>
      <w:divBdr>
        <w:top w:val="none" w:sz="0" w:space="0" w:color="auto"/>
        <w:left w:val="none" w:sz="0" w:space="0" w:color="auto"/>
        <w:bottom w:val="none" w:sz="0" w:space="0" w:color="auto"/>
        <w:right w:val="none" w:sz="0" w:space="0" w:color="auto"/>
      </w:divBdr>
    </w:div>
    <w:div w:id="544365610">
      <w:marLeft w:val="0"/>
      <w:marRight w:val="0"/>
      <w:marTop w:val="0"/>
      <w:marBottom w:val="0"/>
      <w:divBdr>
        <w:top w:val="none" w:sz="0" w:space="0" w:color="auto"/>
        <w:left w:val="none" w:sz="0" w:space="0" w:color="auto"/>
        <w:bottom w:val="none" w:sz="0" w:space="0" w:color="auto"/>
        <w:right w:val="none" w:sz="0" w:space="0" w:color="auto"/>
      </w:divBdr>
    </w:div>
    <w:div w:id="544365611">
      <w:marLeft w:val="0"/>
      <w:marRight w:val="0"/>
      <w:marTop w:val="0"/>
      <w:marBottom w:val="0"/>
      <w:divBdr>
        <w:top w:val="none" w:sz="0" w:space="0" w:color="auto"/>
        <w:left w:val="none" w:sz="0" w:space="0" w:color="auto"/>
        <w:bottom w:val="none" w:sz="0" w:space="0" w:color="auto"/>
        <w:right w:val="none" w:sz="0" w:space="0" w:color="auto"/>
      </w:divBdr>
    </w:div>
    <w:div w:id="544365612">
      <w:marLeft w:val="0"/>
      <w:marRight w:val="0"/>
      <w:marTop w:val="0"/>
      <w:marBottom w:val="0"/>
      <w:divBdr>
        <w:top w:val="none" w:sz="0" w:space="0" w:color="auto"/>
        <w:left w:val="none" w:sz="0" w:space="0" w:color="auto"/>
        <w:bottom w:val="none" w:sz="0" w:space="0" w:color="auto"/>
        <w:right w:val="none" w:sz="0" w:space="0" w:color="auto"/>
      </w:divBdr>
    </w:div>
    <w:div w:id="544365613">
      <w:marLeft w:val="0"/>
      <w:marRight w:val="0"/>
      <w:marTop w:val="0"/>
      <w:marBottom w:val="0"/>
      <w:divBdr>
        <w:top w:val="none" w:sz="0" w:space="0" w:color="auto"/>
        <w:left w:val="none" w:sz="0" w:space="0" w:color="auto"/>
        <w:bottom w:val="none" w:sz="0" w:space="0" w:color="auto"/>
        <w:right w:val="none" w:sz="0" w:space="0" w:color="auto"/>
      </w:divBdr>
    </w:div>
    <w:div w:id="544365614">
      <w:marLeft w:val="0"/>
      <w:marRight w:val="0"/>
      <w:marTop w:val="0"/>
      <w:marBottom w:val="0"/>
      <w:divBdr>
        <w:top w:val="none" w:sz="0" w:space="0" w:color="auto"/>
        <w:left w:val="none" w:sz="0" w:space="0" w:color="auto"/>
        <w:bottom w:val="none" w:sz="0" w:space="0" w:color="auto"/>
        <w:right w:val="none" w:sz="0" w:space="0" w:color="auto"/>
      </w:divBdr>
    </w:div>
    <w:div w:id="544365615">
      <w:marLeft w:val="0"/>
      <w:marRight w:val="0"/>
      <w:marTop w:val="0"/>
      <w:marBottom w:val="0"/>
      <w:divBdr>
        <w:top w:val="none" w:sz="0" w:space="0" w:color="auto"/>
        <w:left w:val="none" w:sz="0" w:space="0" w:color="auto"/>
        <w:bottom w:val="none" w:sz="0" w:space="0" w:color="auto"/>
        <w:right w:val="none" w:sz="0" w:space="0" w:color="auto"/>
      </w:divBdr>
    </w:div>
    <w:div w:id="544365616">
      <w:marLeft w:val="0"/>
      <w:marRight w:val="0"/>
      <w:marTop w:val="0"/>
      <w:marBottom w:val="0"/>
      <w:divBdr>
        <w:top w:val="none" w:sz="0" w:space="0" w:color="auto"/>
        <w:left w:val="none" w:sz="0" w:space="0" w:color="auto"/>
        <w:bottom w:val="none" w:sz="0" w:space="0" w:color="auto"/>
        <w:right w:val="none" w:sz="0" w:space="0" w:color="auto"/>
      </w:divBdr>
    </w:div>
    <w:div w:id="544365617">
      <w:marLeft w:val="0"/>
      <w:marRight w:val="0"/>
      <w:marTop w:val="0"/>
      <w:marBottom w:val="0"/>
      <w:divBdr>
        <w:top w:val="none" w:sz="0" w:space="0" w:color="auto"/>
        <w:left w:val="none" w:sz="0" w:space="0" w:color="auto"/>
        <w:bottom w:val="none" w:sz="0" w:space="0" w:color="auto"/>
        <w:right w:val="none" w:sz="0" w:space="0" w:color="auto"/>
      </w:divBdr>
    </w:div>
    <w:div w:id="544365618">
      <w:marLeft w:val="0"/>
      <w:marRight w:val="0"/>
      <w:marTop w:val="0"/>
      <w:marBottom w:val="0"/>
      <w:divBdr>
        <w:top w:val="none" w:sz="0" w:space="0" w:color="auto"/>
        <w:left w:val="none" w:sz="0" w:space="0" w:color="auto"/>
        <w:bottom w:val="none" w:sz="0" w:space="0" w:color="auto"/>
        <w:right w:val="none" w:sz="0" w:space="0" w:color="auto"/>
      </w:divBdr>
    </w:div>
    <w:div w:id="544365619">
      <w:marLeft w:val="0"/>
      <w:marRight w:val="0"/>
      <w:marTop w:val="0"/>
      <w:marBottom w:val="0"/>
      <w:divBdr>
        <w:top w:val="none" w:sz="0" w:space="0" w:color="auto"/>
        <w:left w:val="none" w:sz="0" w:space="0" w:color="auto"/>
        <w:bottom w:val="none" w:sz="0" w:space="0" w:color="auto"/>
        <w:right w:val="none" w:sz="0" w:space="0" w:color="auto"/>
      </w:divBdr>
    </w:div>
    <w:div w:id="544365620">
      <w:marLeft w:val="0"/>
      <w:marRight w:val="0"/>
      <w:marTop w:val="0"/>
      <w:marBottom w:val="0"/>
      <w:divBdr>
        <w:top w:val="none" w:sz="0" w:space="0" w:color="auto"/>
        <w:left w:val="none" w:sz="0" w:space="0" w:color="auto"/>
        <w:bottom w:val="none" w:sz="0" w:space="0" w:color="auto"/>
        <w:right w:val="none" w:sz="0" w:space="0" w:color="auto"/>
      </w:divBdr>
    </w:div>
    <w:div w:id="544365621">
      <w:marLeft w:val="0"/>
      <w:marRight w:val="0"/>
      <w:marTop w:val="0"/>
      <w:marBottom w:val="0"/>
      <w:divBdr>
        <w:top w:val="none" w:sz="0" w:space="0" w:color="auto"/>
        <w:left w:val="none" w:sz="0" w:space="0" w:color="auto"/>
        <w:bottom w:val="none" w:sz="0" w:space="0" w:color="auto"/>
        <w:right w:val="none" w:sz="0" w:space="0" w:color="auto"/>
      </w:divBdr>
    </w:div>
    <w:div w:id="544365622">
      <w:marLeft w:val="0"/>
      <w:marRight w:val="0"/>
      <w:marTop w:val="0"/>
      <w:marBottom w:val="0"/>
      <w:divBdr>
        <w:top w:val="none" w:sz="0" w:space="0" w:color="auto"/>
        <w:left w:val="none" w:sz="0" w:space="0" w:color="auto"/>
        <w:bottom w:val="none" w:sz="0" w:space="0" w:color="auto"/>
        <w:right w:val="none" w:sz="0" w:space="0" w:color="auto"/>
      </w:divBdr>
    </w:div>
    <w:div w:id="544365623">
      <w:marLeft w:val="0"/>
      <w:marRight w:val="0"/>
      <w:marTop w:val="0"/>
      <w:marBottom w:val="0"/>
      <w:divBdr>
        <w:top w:val="none" w:sz="0" w:space="0" w:color="auto"/>
        <w:left w:val="none" w:sz="0" w:space="0" w:color="auto"/>
        <w:bottom w:val="none" w:sz="0" w:space="0" w:color="auto"/>
        <w:right w:val="none" w:sz="0" w:space="0" w:color="auto"/>
      </w:divBdr>
    </w:div>
    <w:div w:id="544365624">
      <w:marLeft w:val="0"/>
      <w:marRight w:val="0"/>
      <w:marTop w:val="0"/>
      <w:marBottom w:val="0"/>
      <w:divBdr>
        <w:top w:val="none" w:sz="0" w:space="0" w:color="auto"/>
        <w:left w:val="none" w:sz="0" w:space="0" w:color="auto"/>
        <w:bottom w:val="none" w:sz="0" w:space="0" w:color="auto"/>
        <w:right w:val="none" w:sz="0" w:space="0" w:color="auto"/>
      </w:divBdr>
    </w:div>
    <w:div w:id="544365625">
      <w:marLeft w:val="0"/>
      <w:marRight w:val="0"/>
      <w:marTop w:val="0"/>
      <w:marBottom w:val="0"/>
      <w:divBdr>
        <w:top w:val="none" w:sz="0" w:space="0" w:color="auto"/>
        <w:left w:val="none" w:sz="0" w:space="0" w:color="auto"/>
        <w:bottom w:val="none" w:sz="0" w:space="0" w:color="auto"/>
        <w:right w:val="none" w:sz="0" w:space="0" w:color="auto"/>
      </w:divBdr>
    </w:div>
    <w:div w:id="610481712">
      <w:bodyDiv w:val="1"/>
      <w:marLeft w:val="0"/>
      <w:marRight w:val="0"/>
      <w:marTop w:val="0"/>
      <w:marBottom w:val="0"/>
      <w:divBdr>
        <w:top w:val="none" w:sz="0" w:space="0" w:color="auto"/>
        <w:left w:val="none" w:sz="0" w:space="0" w:color="auto"/>
        <w:bottom w:val="none" w:sz="0" w:space="0" w:color="auto"/>
        <w:right w:val="none" w:sz="0" w:space="0" w:color="auto"/>
      </w:divBdr>
    </w:div>
    <w:div w:id="627975371">
      <w:bodyDiv w:val="1"/>
      <w:marLeft w:val="0"/>
      <w:marRight w:val="0"/>
      <w:marTop w:val="0"/>
      <w:marBottom w:val="0"/>
      <w:divBdr>
        <w:top w:val="none" w:sz="0" w:space="0" w:color="auto"/>
        <w:left w:val="none" w:sz="0" w:space="0" w:color="auto"/>
        <w:bottom w:val="none" w:sz="0" w:space="0" w:color="auto"/>
        <w:right w:val="none" w:sz="0" w:space="0" w:color="auto"/>
      </w:divBdr>
    </w:div>
    <w:div w:id="738941652">
      <w:bodyDiv w:val="1"/>
      <w:marLeft w:val="0"/>
      <w:marRight w:val="0"/>
      <w:marTop w:val="0"/>
      <w:marBottom w:val="0"/>
      <w:divBdr>
        <w:top w:val="none" w:sz="0" w:space="0" w:color="auto"/>
        <w:left w:val="none" w:sz="0" w:space="0" w:color="auto"/>
        <w:bottom w:val="none" w:sz="0" w:space="0" w:color="auto"/>
        <w:right w:val="none" w:sz="0" w:space="0" w:color="auto"/>
      </w:divBdr>
    </w:div>
    <w:div w:id="746459456">
      <w:bodyDiv w:val="1"/>
      <w:marLeft w:val="0"/>
      <w:marRight w:val="0"/>
      <w:marTop w:val="0"/>
      <w:marBottom w:val="0"/>
      <w:divBdr>
        <w:top w:val="none" w:sz="0" w:space="0" w:color="auto"/>
        <w:left w:val="none" w:sz="0" w:space="0" w:color="auto"/>
        <w:bottom w:val="none" w:sz="0" w:space="0" w:color="auto"/>
        <w:right w:val="none" w:sz="0" w:space="0" w:color="auto"/>
      </w:divBdr>
    </w:div>
    <w:div w:id="794955148">
      <w:bodyDiv w:val="1"/>
      <w:marLeft w:val="0"/>
      <w:marRight w:val="0"/>
      <w:marTop w:val="0"/>
      <w:marBottom w:val="0"/>
      <w:divBdr>
        <w:top w:val="none" w:sz="0" w:space="0" w:color="auto"/>
        <w:left w:val="none" w:sz="0" w:space="0" w:color="auto"/>
        <w:bottom w:val="none" w:sz="0" w:space="0" w:color="auto"/>
        <w:right w:val="none" w:sz="0" w:space="0" w:color="auto"/>
      </w:divBdr>
    </w:div>
    <w:div w:id="856508330">
      <w:bodyDiv w:val="1"/>
      <w:marLeft w:val="0"/>
      <w:marRight w:val="0"/>
      <w:marTop w:val="0"/>
      <w:marBottom w:val="0"/>
      <w:divBdr>
        <w:top w:val="none" w:sz="0" w:space="0" w:color="auto"/>
        <w:left w:val="none" w:sz="0" w:space="0" w:color="auto"/>
        <w:bottom w:val="none" w:sz="0" w:space="0" w:color="auto"/>
        <w:right w:val="none" w:sz="0" w:space="0" w:color="auto"/>
      </w:divBdr>
    </w:div>
    <w:div w:id="871572756">
      <w:bodyDiv w:val="1"/>
      <w:marLeft w:val="0"/>
      <w:marRight w:val="0"/>
      <w:marTop w:val="0"/>
      <w:marBottom w:val="0"/>
      <w:divBdr>
        <w:top w:val="none" w:sz="0" w:space="0" w:color="auto"/>
        <w:left w:val="none" w:sz="0" w:space="0" w:color="auto"/>
        <w:bottom w:val="none" w:sz="0" w:space="0" w:color="auto"/>
        <w:right w:val="none" w:sz="0" w:space="0" w:color="auto"/>
      </w:divBdr>
    </w:div>
    <w:div w:id="1029799189">
      <w:bodyDiv w:val="1"/>
      <w:marLeft w:val="0"/>
      <w:marRight w:val="0"/>
      <w:marTop w:val="0"/>
      <w:marBottom w:val="0"/>
      <w:divBdr>
        <w:top w:val="none" w:sz="0" w:space="0" w:color="auto"/>
        <w:left w:val="none" w:sz="0" w:space="0" w:color="auto"/>
        <w:bottom w:val="none" w:sz="0" w:space="0" w:color="auto"/>
        <w:right w:val="none" w:sz="0" w:space="0" w:color="auto"/>
      </w:divBdr>
    </w:div>
    <w:div w:id="1087534095">
      <w:bodyDiv w:val="1"/>
      <w:marLeft w:val="0"/>
      <w:marRight w:val="0"/>
      <w:marTop w:val="0"/>
      <w:marBottom w:val="0"/>
      <w:divBdr>
        <w:top w:val="none" w:sz="0" w:space="0" w:color="auto"/>
        <w:left w:val="none" w:sz="0" w:space="0" w:color="auto"/>
        <w:bottom w:val="none" w:sz="0" w:space="0" w:color="auto"/>
        <w:right w:val="none" w:sz="0" w:space="0" w:color="auto"/>
      </w:divBdr>
    </w:div>
    <w:div w:id="1150555905">
      <w:bodyDiv w:val="1"/>
      <w:marLeft w:val="0"/>
      <w:marRight w:val="0"/>
      <w:marTop w:val="0"/>
      <w:marBottom w:val="0"/>
      <w:divBdr>
        <w:top w:val="none" w:sz="0" w:space="0" w:color="auto"/>
        <w:left w:val="none" w:sz="0" w:space="0" w:color="auto"/>
        <w:bottom w:val="none" w:sz="0" w:space="0" w:color="auto"/>
        <w:right w:val="none" w:sz="0" w:space="0" w:color="auto"/>
      </w:divBdr>
    </w:div>
    <w:div w:id="1184317338">
      <w:bodyDiv w:val="1"/>
      <w:marLeft w:val="0"/>
      <w:marRight w:val="0"/>
      <w:marTop w:val="0"/>
      <w:marBottom w:val="0"/>
      <w:divBdr>
        <w:top w:val="none" w:sz="0" w:space="0" w:color="auto"/>
        <w:left w:val="none" w:sz="0" w:space="0" w:color="auto"/>
        <w:bottom w:val="none" w:sz="0" w:space="0" w:color="auto"/>
        <w:right w:val="none" w:sz="0" w:space="0" w:color="auto"/>
      </w:divBdr>
    </w:div>
    <w:div w:id="1199858412">
      <w:bodyDiv w:val="1"/>
      <w:marLeft w:val="0"/>
      <w:marRight w:val="0"/>
      <w:marTop w:val="0"/>
      <w:marBottom w:val="0"/>
      <w:divBdr>
        <w:top w:val="none" w:sz="0" w:space="0" w:color="auto"/>
        <w:left w:val="none" w:sz="0" w:space="0" w:color="auto"/>
        <w:bottom w:val="none" w:sz="0" w:space="0" w:color="auto"/>
        <w:right w:val="none" w:sz="0" w:space="0" w:color="auto"/>
      </w:divBdr>
    </w:div>
    <w:div w:id="1227300510">
      <w:bodyDiv w:val="1"/>
      <w:marLeft w:val="0"/>
      <w:marRight w:val="0"/>
      <w:marTop w:val="0"/>
      <w:marBottom w:val="0"/>
      <w:divBdr>
        <w:top w:val="none" w:sz="0" w:space="0" w:color="auto"/>
        <w:left w:val="none" w:sz="0" w:space="0" w:color="auto"/>
        <w:bottom w:val="none" w:sz="0" w:space="0" w:color="auto"/>
        <w:right w:val="none" w:sz="0" w:space="0" w:color="auto"/>
      </w:divBdr>
    </w:div>
    <w:div w:id="1269195010">
      <w:bodyDiv w:val="1"/>
      <w:marLeft w:val="0"/>
      <w:marRight w:val="0"/>
      <w:marTop w:val="0"/>
      <w:marBottom w:val="0"/>
      <w:divBdr>
        <w:top w:val="none" w:sz="0" w:space="0" w:color="auto"/>
        <w:left w:val="none" w:sz="0" w:space="0" w:color="auto"/>
        <w:bottom w:val="none" w:sz="0" w:space="0" w:color="auto"/>
        <w:right w:val="none" w:sz="0" w:space="0" w:color="auto"/>
      </w:divBdr>
    </w:div>
    <w:div w:id="1372413520">
      <w:bodyDiv w:val="1"/>
      <w:marLeft w:val="0"/>
      <w:marRight w:val="0"/>
      <w:marTop w:val="0"/>
      <w:marBottom w:val="0"/>
      <w:divBdr>
        <w:top w:val="none" w:sz="0" w:space="0" w:color="auto"/>
        <w:left w:val="none" w:sz="0" w:space="0" w:color="auto"/>
        <w:bottom w:val="none" w:sz="0" w:space="0" w:color="auto"/>
        <w:right w:val="none" w:sz="0" w:space="0" w:color="auto"/>
      </w:divBdr>
    </w:div>
    <w:div w:id="1376543509">
      <w:bodyDiv w:val="1"/>
      <w:marLeft w:val="0"/>
      <w:marRight w:val="0"/>
      <w:marTop w:val="0"/>
      <w:marBottom w:val="0"/>
      <w:divBdr>
        <w:top w:val="none" w:sz="0" w:space="0" w:color="auto"/>
        <w:left w:val="none" w:sz="0" w:space="0" w:color="auto"/>
        <w:bottom w:val="none" w:sz="0" w:space="0" w:color="auto"/>
        <w:right w:val="none" w:sz="0" w:space="0" w:color="auto"/>
      </w:divBdr>
    </w:div>
    <w:div w:id="1454834935">
      <w:bodyDiv w:val="1"/>
      <w:marLeft w:val="0"/>
      <w:marRight w:val="0"/>
      <w:marTop w:val="0"/>
      <w:marBottom w:val="0"/>
      <w:divBdr>
        <w:top w:val="none" w:sz="0" w:space="0" w:color="auto"/>
        <w:left w:val="none" w:sz="0" w:space="0" w:color="auto"/>
        <w:bottom w:val="none" w:sz="0" w:space="0" w:color="auto"/>
        <w:right w:val="none" w:sz="0" w:space="0" w:color="auto"/>
      </w:divBdr>
    </w:div>
    <w:div w:id="1598362142">
      <w:bodyDiv w:val="1"/>
      <w:marLeft w:val="0"/>
      <w:marRight w:val="0"/>
      <w:marTop w:val="0"/>
      <w:marBottom w:val="0"/>
      <w:divBdr>
        <w:top w:val="none" w:sz="0" w:space="0" w:color="auto"/>
        <w:left w:val="none" w:sz="0" w:space="0" w:color="auto"/>
        <w:bottom w:val="none" w:sz="0" w:space="0" w:color="auto"/>
        <w:right w:val="none" w:sz="0" w:space="0" w:color="auto"/>
      </w:divBdr>
    </w:div>
    <w:div w:id="1613123232">
      <w:bodyDiv w:val="1"/>
      <w:marLeft w:val="0"/>
      <w:marRight w:val="0"/>
      <w:marTop w:val="0"/>
      <w:marBottom w:val="0"/>
      <w:divBdr>
        <w:top w:val="none" w:sz="0" w:space="0" w:color="auto"/>
        <w:left w:val="none" w:sz="0" w:space="0" w:color="auto"/>
        <w:bottom w:val="none" w:sz="0" w:space="0" w:color="auto"/>
        <w:right w:val="none" w:sz="0" w:space="0" w:color="auto"/>
      </w:divBdr>
    </w:div>
    <w:div w:id="1614747403">
      <w:bodyDiv w:val="1"/>
      <w:marLeft w:val="0"/>
      <w:marRight w:val="0"/>
      <w:marTop w:val="0"/>
      <w:marBottom w:val="0"/>
      <w:divBdr>
        <w:top w:val="none" w:sz="0" w:space="0" w:color="auto"/>
        <w:left w:val="none" w:sz="0" w:space="0" w:color="auto"/>
        <w:bottom w:val="none" w:sz="0" w:space="0" w:color="auto"/>
        <w:right w:val="none" w:sz="0" w:space="0" w:color="auto"/>
      </w:divBdr>
    </w:div>
    <w:div w:id="1660235416">
      <w:bodyDiv w:val="1"/>
      <w:marLeft w:val="0"/>
      <w:marRight w:val="0"/>
      <w:marTop w:val="0"/>
      <w:marBottom w:val="0"/>
      <w:divBdr>
        <w:top w:val="none" w:sz="0" w:space="0" w:color="auto"/>
        <w:left w:val="none" w:sz="0" w:space="0" w:color="auto"/>
        <w:bottom w:val="none" w:sz="0" w:space="0" w:color="auto"/>
        <w:right w:val="none" w:sz="0" w:space="0" w:color="auto"/>
      </w:divBdr>
    </w:div>
    <w:div w:id="1731073945">
      <w:bodyDiv w:val="1"/>
      <w:marLeft w:val="0"/>
      <w:marRight w:val="0"/>
      <w:marTop w:val="0"/>
      <w:marBottom w:val="0"/>
      <w:divBdr>
        <w:top w:val="none" w:sz="0" w:space="0" w:color="auto"/>
        <w:left w:val="none" w:sz="0" w:space="0" w:color="auto"/>
        <w:bottom w:val="none" w:sz="0" w:space="0" w:color="auto"/>
        <w:right w:val="none" w:sz="0" w:space="0" w:color="auto"/>
      </w:divBdr>
    </w:div>
    <w:div w:id="1742602282">
      <w:bodyDiv w:val="1"/>
      <w:marLeft w:val="0"/>
      <w:marRight w:val="0"/>
      <w:marTop w:val="0"/>
      <w:marBottom w:val="0"/>
      <w:divBdr>
        <w:top w:val="none" w:sz="0" w:space="0" w:color="auto"/>
        <w:left w:val="none" w:sz="0" w:space="0" w:color="auto"/>
        <w:bottom w:val="none" w:sz="0" w:space="0" w:color="auto"/>
        <w:right w:val="none" w:sz="0" w:space="0" w:color="auto"/>
      </w:divBdr>
    </w:div>
    <w:div w:id="1760132931">
      <w:bodyDiv w:val="1"/>
      <w:marLeft w:val="0"/>
      <w:marRight w:val="0"/>
      <w:marTop w:val="0"/>
      <w:marBottom w:val="0"/>
      <w:divBdr>
        <w:top w:val="none" w:sz="0" w:space="0" w:color="auto"/>
        <w:left w:val="none" w:sz="0" w:space="0" w:color="auto"/>
        <w:bottom w:val="none" w:sz="0" w:space="0" w:color="auto"/>
        <w:right w:val="none" w:sz="0" w:space="0" w:color="auto"/>
      </w:divBdr>
    </w:div>
    <w:div w:id="1784229506">
      <w:bodyDiv w:val="1"/>
      <w:marLeft w:val="0"/>
      <w:marRight w:val="0"/>
      <w:marTop w:val="0"/>
      <w:marBottom w:val="0"/>
      <w:divBdr>
        <w:top w:val="none" w:sz="0" w:space="0" w:color="auto"/>
        <w:left w:val="none" w:sz="0" w:space="0" w:color="auto"/>
        <w:bottom w:val="none" w:sz="0" w:space="0" w:color="auto"/>
        <w:right w:val="none" w:sz="0" w:space="0" w:color="auto"/>
      </w:divBdr>
    </w:div>
    <w:div w:id="1952667343">
      <w:bodyDiv w:val="1"/>
      <w:marLeft w:val="0"/>
      <w:marRight w:val="0"/>
      <w:marTop w:val="0"/>
      <w:marBottom w:val="0"/>
      <w:divBdr>
        <w:top w:val="none" w:sz="0" w:space="0" w:color="auto"/>
        <w:left w:val="none" w:sz="0" w:space="0" w:color="auto"/>
        <w:bottom w:val="none" w:sz="0" w:space="0" w:color="auto"/>
        <w:right w:val="none" w:sz="0" w:space="0" w:color="auto"/>
      </w:divBdr>
    </w:div>
    <w:div w:id="20837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435C1-D359-4F59-97AC-2D555AF2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9</Pages>
  <Words>2562</Words>
  <Characters>14607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ГЮВ</dc:creator>
  <cp:lastModifiedBy>JllAJlKNX_nNCaK KAnAN_KoBllloM_MblCJlNlllKN</cp:lastModifiedBy>
  <cp:revision>30</cp:revision>
  <cp:lastPrinted>2020-09-02T09:10:00Z</cp:lastPrinted>
  <dcterms:created xsi:type="dcterms:W3CDTF">2022-09-12T17:00:00Z</dcterms:created>
  <dcterms:modified xsi:type="dcterms:W3CDTF">2023-08-31T04:10:00Z</dcterms:modified>
</cp:coreProperties>
</file>